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77" w:rsidRPr="004B6377" w:rsidRDefault="004B6377" w:rsidP="006C431E">
      <w:pPr>
        <w:pStyle w:val="a3"/>
        <w:rPr>
          <w:rFonts w:cs="Times New Roman"/>
          <w:i w:val="0"/>
          <w:sz w:val="28"/>
          <w:szCs w:val="28"/>
          <w:lang w:eastAsia="ru-RU" w:bidi="ar-SA"/>
        </w:rPr>
      </w:pPr>
      <w:r w:rsidRPr="004B6377">
        <w:rPr>
          <w:rFonts w:cs="Times New Roman"/>
          <w:i w:val="0"/>
          <w:sz w:val="28"/>
          <w:szCs w:val="28"/>
          <w:lang w:eastAsia="ru-RU" w:bidi="ar-SA"/>
        </w:rPr>
        <w:t xml:space="preserve">Пьеса лауреат </w:t>
      </w:r>
      <w:r>
        <w:rPr>
          <w:rFonts w:cs="Times New Roman"/>
          <w:i w:val="0"/>
          <w:sz w:val="28"/>
          <w:szCs w:val="28"/>
          <w:lang w:eastAsia="ru-RU" w:bidi="ar-SA"/>
        </w:rPr>
        <w:t>Всероссийского литературного конкурса «Герой нашего времени» 2025г.</w:t>
      </w:r>
      <w:bookmarkStart w:id="0" w:name="_GoBack"/>
      <w:bookmarkEnd w:id="0"/>
    </w:p>
    <w:p w:rsidR="004B6377" w:rsidRDefault="004B6377" w:rsidP="006C431E">
      <w:pPr>
        <w:pStyle w:val="a3"/>
        <w:rPr>
          <w:rFonts w:cs="Times New Roman"/>
          <w:b/>
          <w:i w:val="0"/>
          <w:sz w:val="28"/>
          <w:szCs w:val="28"/>
          <w:lang w:eastAsia="ru-RU" w:bidi="ar-SA"/>
        </w:rPr>
      </w:pPr>
    </w:p>
    <w:p w:rsidR="006C431E" w:rsidRDefault="00FD13D6" w:rsidP="006C431E">
      <w:pPr>
        <w:pStyle w:val="a3"/>
        <w:rPr>
          <w:rFonts w:cs="Times New Roman"/>
          <w:b/>
          <w:i w:val="0"/>
          <w:sz w:val="28"/>
          <w:szCs w:val="28"/>
          <w:lang w:eastAsia="ru-RU" w:bidi="ar-SA"/>
        </w:rPr>
      </w:pPr>
      <w:r>
        <w:rPr>
          <w:rFonts w:cs="Times New Roman"/>
          <w:b/>
          <w:i w:val="0"/>
          <w:sz w:val="28"/>
          <w:szCs w:val="28"/>
          <w:lang w:eastAsia="ru-RU" w:bidi="ar-SA"/>
        </w:rPr>
        <w:t>Атуэй Алехандро_</w:t>
      </w:r>
      <w:r w:rsidR="00C34153" w:rsidRPr="001355B8">
        <w:rPr>
          <w:rFonts w:cs="Times New Roman"/>
          <w:b/>
          <w:i w:val="0"/>
          <w:sz w:val="28"/>
          <w:szCs w:val="28"/>
          <w:lang w:eastAsia="ru-RU" w:bidi="ar-SA"/>
        </w:rPr>
        <w:t>Прощай, брат!</w:t>
      </w:r>
    </w:p>
    <w:p w:rsidR="00FD13D6" w:rsidRDefault="00FD13D6" w:rsidP="006C431E">
      <w:pPr>
        <w:pStyle w:val="a3"/>
        <w:rPr>
          <w:rFonts w:cs="Times New Roman"/>
          <w:b/>
          <w:i w:val="0"/>
          <w:sz w:val="28"/>
          <w:szCs w:val="28"/>
          <w:lang w:eastAsia="ru-RU" w:bidi="ar-SA"/>
        </w:rPr>
      </w:pPr>
    </w:p>
    <w:p w:rsidR="00FD13D6" w:rsidRDefault="00FD13D6" w:rsidP="006C431E">
      <w:pPr>
        <w:pStyle w:val="a3"/>
        <w:rPr>
          <w:rFonts w:cs="Times New Roman"/>
          <w:b/>
          <w:i w:val="0"/>
          <w:sz w:val="28"/>
          <w:szCs w:val="28"/>
          <w:lang w:eastAsia="ru-RU" w:bidi="ar-SA"/>
        </w:rPr>
      </w:pPr>
      <w:r>
        <w:rPr>
          <w:rFonts w:cs="Times New Roman"/>
          <w:b/>
          <w:i w:val="0"/>
          <w:sz w:val="28"/>
          <w:szCs w:val="28"/>
          <w:lang w:eastAsia="ru-RU" w:bidi="ar-SA"/>
        </w:rPr>
        <w:t>Аннотация.</w:t>
      </w:r>
    </w:p>
    <w:p w:rsidR="00FD13D6" w:rsidRDefault="00FD13D6" w:rsidP="006C431E">
      <w:pPr>
        <w:pStyle w:val="a3"/>
        <w:rPr>
          <w:rFonts w:cs="Times New Roman"/>
          <w:i w:val="0"/>
          <w:sz w:val="28"/>
          <w:szCs w:val="28"/>
          <w:lang w:eastAsia="ru-RU" w:bidi="ar-SA"/>
        </w:rPr>
      </w:pPr>
      <w:r w:rsidRPr="00FD13D6">
        <w:rPr>
          <w:rFonts w:cs="Times New Roman"/>
          <w:i w:val="0"/>
          <w:sz w:val="28"/>
          <w:szCs w:val="28"/>
          <w:lang w:eastAsia="ru-RU" w:bidi="ar-SA"/>
        </w:rPr>
        <w:t xml:space="preserve">Четыре мужских роли, с учётом замещения ими же второстепенных ролей, </w:t>
      </w:r>
      <w:r>
        <w:rPr>
          <w:rFonts w:cs="Times New Roman"/>
          <w:i w:val="0"/>
          <w:sz w:val="28"/>
          <w:szCs w:val="28"/>
          <w:lang w:eastAsia="ru-RU" w:bidi="ar-SA"/>
        </w:rPr>
        <w:t>одна</w:t>
      </w:r>
      <w:r w:rsidRPr="00FD13D6">
        <w:rPr>
          <w:rFonts w:cs="Times New Roman"/>
          <w:i w:val="0"/>
          <w:sz w:val="28"/>
          <w:szCs w:val="28"/>
          <w:lang w:eastAsia="ru-RU" w:bidi="ar-SA"/>
        </w:rPr>
        <w:t xml:space="preserve"> женск</w:t>
      </w:r>
      <w:r>
        <w:rPr>
          <w:rFonts w:cs="Times New Roman"/>
          <w:i w:val="0"/>
          <w:sz w:val="28"/>
          <w:szCs w:val="28"/>
          <w:lang w:eastAsia="ru-RU" w:bidi="ar-SA"/>
        </w:rPr>
        <w:t>ая</w:t>
      </w:r>
      <w:r w:rsidRPr="00FD13D6">
        <w:rPr>
          <w:rFonts w:cs="Times New Roman"/>
          <w:i w:val="0"/>
          <w:sz w:val="28"/>
          <w:szCs w:val="28"/>
          <w:lang w:eastAsia="ru-RU" w:bidi="ar-SA"/>
        </w:rPr>
        <w:t>.</w:t>
      </w:r>
    </w:p>
    <w:p w:rsidR="00FD13D6" w:rsidRPr="00FD13D6" w:rsidRDefault="00FD13D6" w:rsidP="006C431E">
      <w:pPr>
        <w:pStyle w:val="a3"/>
        <w:rPr>
          <w:rFonts w:cs="Times New Roman"/>
          <w:i w:val="0"/>
          <w:sz w:val="28"/>
          <w:szCs w:val="28"/>
          <w:lang w:eastAsia="ru-RU" w:bidi="ar-SA"/>
        </w:rPr>
      </w:pPr>
      <w:r>
        <w:rPr>
          <w:rFonts w:cs="Times New Roman"/>
          <w:i w:val="0"/>
          <w:sz w:val="28"/>
          <w:szCs w:val="28"/>
          <w:lang w:eastAsia="ru-RU" w:bidi="ar-SA"/>
        </w:rPr>
        <w:t>Пьеса рассказывает о подвиге российского воина, герое России – Андрее Григорьеве, уроженце Якутии. Выполняя задание в тылу врага он одержал победу в рукопашной схватке с украинским воином.</w:t>
      </w:r>
      <w:r w:rsidR="009F7DC6">
        <w:rPr>
          <w:rFonts w:cs="Times New Roman"/>
          <w:i w:val="0"/>
          <w:sz w:val="28"/>
          <w:szCs w:val="28"/>
          <w:lang w:eastAsia="ru-RU" w:bidi="ar-SA"/>
        </w:rPr>
        <w:t xml:space="preserve"> Основная идея пьесы – рассказать об истоках и движущей силе этой маленькой, но очень важной победы.</w:t>
      </w:r>
    </w:p>
    <w:p w:rsidR="006C431E" w:rsidRPr="007947C6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6C431E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bookmarkStart w:id="1" w:name="1"/>
      <w:bookmarkEnd w:id="1"/>
      <w:r w:rsidRPr="007727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Действующие лица:</w:t>
      </w:r>
    </w:p>
    <w:p w:rsidR="006C431E" w:rsidRPr="007947C6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FF572C" w:rsidRPr="007947C6" w:rsidRDefault="00FF572C" w:rsidP="00FF5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bookmarkStart w:id="2" w:name="2"/>
      <w:bookmarkEnd w:id="2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российский воин </w:t>
      </w:r>
    </w:p>
    <w:p w:rsidR="006C431E" w:rsidRPr="007947C6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7947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– </w:t>
      </w:r>
      <w:r w:rsidR="007433C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мальчик, Тута в детстве</w:t>
      </w:r>
    </w:p>
    <w:p w:rsidR="006C431E" w:rsidRPr="007947C6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highlight w:val="yellow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ТЕНИ</w:t>
      </w:r>
      <w:r w:rsidR="007433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АБАСЫ</w:t>
      </w:r>
      <w:r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 w:rsidR="007433C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злые духи в виде теней-силуэтов без лиц, с широко расставленными </w:t>
      </w:r>
      <w:r w:rsidR="000A0F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и согнутыми в коленях </w:t>
      </w:r>
      <w:r w:rsidR="007433C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ногами, поднятыми на высоту плеч и согнутыми вверх руками, не поворачиваются к зрителю боком – так и ходят по сцене напоминая краба.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Они же тени бойцов в сцене ножевой схватки.</w:t>
      </w:r>
    </w:p>
    <w:p w:rsidR="006C431E" w:rsidRPr="007947C6" w:rsidRDefault="000A0FAF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</w:t>
      </w:r>
      <w:r w:rsidR="00CF7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</w:t>
      </w:r>
      <w:r w:rsidR="006C431E" w:rsidRPr="00B823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</w:t>
      </w:r>
      <w:r w:rsidR="006C431E"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мама Тату</w:t>
      </w:r>
    </w:p>
    <w:p w:rsidR="00F355B6" w:rsidRDefault="00F355B6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ОТЕЦ </w:t>
      </w:r>
      <w:r w:rsidRPr="009B1B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(голос)</w:t>
      </w:r>
      <w:r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голос отца</w:t>
      </w:r>
    </w:p>
    <w:p w:rsidR="006C431E" w:rsidRPr="007947C6" w:rsidRDefault="009B1B10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БРАТАН </w:t>
      </w:r>
      <w:r w:rsidRPr="009B1B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(голос)</w:t>
      </w:r>
      <w:r w:rsidR="006C431E"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 w:rsidR="00F355B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голос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командира роты</w:t>
      </w:r>
      <w:r w:rsidR="00F355B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позывной Братан</w:t>
      </w:r>
    </w:p>
    <w:p w:rsidR="006C431E" w:rsidRPr="007947C6" w:rsidRDefault="00FF572C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</w:t>
      </w:r>
      <w:r w:rsidR="006C431E"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призрак погибшего друга Тута</w:t>
      </w:r>
    </w:p>
    <w:p w:rsidR="006C431E" w:rsidRDefault="00FF572C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</w:t>
      </w:r>
      <w:r w:rsidR="006C431E" w:rsidRPr="007947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призрак погибшего сослуживца Тута</w:t>
      </w:r>
    </w:p>
    <w:p w:rsidR="001355B8" w:rsidRPr="001355B8" w:rsidRDefault="001355B8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1355B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ДИКТОРА</w:t>
      </w:r>
    </w:p>
    <w:p w:rsidR="006C431E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6C431E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30F39" w:rsidRDefault="00D30F39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6C431E" w:rsidRPr="00B82399" w:rsidRDefault="006C431E" w:rsidP="006C4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B82399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>Сцена первая</w:t>
      </w:r>
    </w:p>
    <w:p w:rsidR="006C431E" w:rsidRPr="007947C6" w:rsidRDefault="006C431E" w:rsidP="00AF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6C431E" w:rsidRDefault="001E1521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На </w:t>
      </w:r>
      <w:r w:rsidR="003D38F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поляне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сидит и играет маленький мальчик. Постепенно начин</w:t>
      </w:r>
      <w:r w:rsidR="0099492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ает звучать тревожная музыка с горловым пением (хеви-метал, монгольская группа «Ху», песня </w:t>
      </w:r>
      <w:r w:rsid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val="en-US" w:eastAsia="ru-RU" w:bidi="ar-SA"/>
        </w:rPr>
        <w:t>WOLF</w:t>
      </w:r>
      <w:r w:rsidR="000A0FAF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val="en-US" w:eastAsia="ru-RU" w:bidi="ar-SA"/>
        </w:rPr>
        <w:t>TOTEM</w:t>
      </w:r>
      <w:r w:rsidR="00677E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5" w:history="1">
        <w:r w:rsidR="00F84CEF" w:rsidRPr="00697CD5">
          <w:rPr>
            <w:rStyle w:val="a4"/>
            <w:rFonts w:ascii="Times New Roman" w:eastAsia="Times New Roman" w:hAnsi="Times New Roman" w:cs="Times New Roman"/>
            <w:bCs/>
            <w:i/>
            <w:kern w:val="0"/>
            <w:sz w:val="28"/>
            <w:szCs w:val="28"/>
            <w:lang w:eastAsia="ru-RU" w:bidi="ar-SA"/>
          </w:rPr>
          <w:t>https://yandex.ru/video/preview/5195120203021013340</w:t>
        </w:r>
      </w:hyperlink>
      <w:r w:rsidR="00677E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99492D" w:rsidRPr="0099492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)</w:t>
      </w:r>
      <w:r w:rsidR="0099492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. Из дальних углов один за другим </w:t>
      </w:r>
      <w:r w:rsidR="009E6DF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медленно</w:t>
      </w:r>
      <w:r w:rsidR="0099492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приближаться </w:t>
      </w:r>
      <w:r w:rsidR="003D38F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тени-</w:t>
      </w:r>
      <w:r w:rsid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А</w:t>
      </w:r>
      <w:r w:rsidR="003D38F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басы</w:t>
      </w:r>
      <w:r w:rsid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(злые духи)</w:t>
      </w:r>
      <w:r w:rsidR="003D38F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. Мальчик увлечён игрой и не замечает их. Когда </w:t>
      </w:r>
      <w:r w:rsid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А</w:t>
      </w:r>
      <w:r w:rsidR="003D38F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басы вот-вот должны схватить мальчика, слышен голос мамы. </w:t>
      </w:r>
    </w:p>
    <w:p w:rsid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Тат</w:t>
      </w:r>
      <w:r w:rsidR="00055A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алей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! Тату, ты где? Куда ты ушёл?</w:t>
      </w:r>
    </w:p>
    <w:p w:rsidR="00055AC0" w:rsidRDefault="00055AC0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55AC0" w:rsidRDefault="00055AC0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Тени ра</w:t>
      </w:r>
      <w:r w:rsidR="00B3189B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val="en-US" w:eastAsia="ru-RU" w:bidi="ar-SA"/>
        </w:rPr>
        <w:t>c</w:t>
      </w:r>
      <w:r w:rsidR="00B3189B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ходя</w:t>
      </w:r>
      <w:r w:rsidR="009E6DF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</w:t>
      </w:r>
      <w:r w:rsidR="00B3189B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ся и прячутся.</w:t>
      </w:r>
    </w:p>
    <w:p w:rsidR="00055AC0" w:rsidRDefault="00055AC0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Я здесь, мама! На поляне возле большо</w:t>
      </w:r>
      <w:r w:rsidR="00040C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го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поваленно</w:t>
      </w:r>
      <w:r w:rsidR="00040C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го дерева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3D38F3" w:rsidRP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3D38F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Выходит мама.</w:t>
      </w:r>
    </w:p>
    <w:p w:rsid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A133DE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Вот ты где, а я обыскалась. </w:t>
      </w:r>
      <w:r w:rsidR="00A133D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Тату, не уходи так далеко от дома.</w:t>
      </w:r>
    </w:p>
    <w:p w:rsidR="003D38F3" w:rsidRDefault="003D38F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  <w:r w:rsidR="00A133D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Я нечаянно. Увидел</w:t>
      </w:r>
      <w:r w:rsidR="006A1D5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 w:rsidR="00A133D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как летит в небе стерх и побежал смотреть где он сядет.</w:t>
      </w:r>
    </w:p>
    <w:p w:rsidR="00A133DE" w:rsidRDefault="00A133DE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Ну, и </w:t>
      </w:r>
      <w:r w:rsidR="000A0F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как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? Нашёл?</w:t>
      </w:r>
    </w:p>
    <w:p w:rsidR="00A133DE" w:rsidRDefault="00A133DE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Да! Когда я прибежал к поляне, он уже танцевал свой брачный танец.</w:t>
      </w:r>
    </w:p>
    <w:p w:rsidR="00A133DE" w:rsidRDefault="00A133DE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Тат</w:t>
      </w:r>
      <w:r w:rsidR="00C3150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алей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какой ты молодец! Теперь будешь счастливым. Тот, кто увидел брачный танец стерха, обязательно будет счастливым.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13256" w:rsidRPr="006A1D5C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6A1D5C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Тату счастлив, обнимает маму.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Прошу тебя, </w:t>
      </w:r>
      <w:r w:rsidR="000A0F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мой мальчик,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не уходи от дома далеко. Тебя такого маленького могут забрать злые духи Абасы.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Я их не боюсь, мне отец 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дал поносить свой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якутский нож.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Ну, и где он?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13256" w:rsidRPr="006A1D5C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6A1D5C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Тату начинает шарить по карманам, но не находит.</w:t>
      </w:r>
      <w:r w:rsid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Волнуется.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На, держи, растеряша.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Спасибо! </w:t>
      </w:r>
      <w:r w:rsidR="00040C9A" w:rsidRPr="00040C9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(Смотрит на него горящими глазами.)</w:t>
      </w:r>
      <w:r w:rsidR="00040C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Теперь я точно </w:t>
      </w:r>
      <w:r w:rsidR="00040C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никогда не выпу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щу</w:t>
      </w:r>
      <w:r w:rsidR="00040C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его </w:t>
      </w:r>
      <w:r w:rsidR="00040C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из рук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Папа обещал мне подарить якутский нож, когда я вырасту.</w:t>
      </w:r>
    </w:p>
    <w:p w:rsidR="00040C9A" w:rsidRDefault="00040C9A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Хорошо.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Пойдём домой.</w:t>
      </w:r>
    </w:p>
    <w:p w:rsidR="00F867A3" w:rsidRDefault="00040C9A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Подожди, мама. А это поваленное дерево</w:t>
      </w:r>
      <w:r w:rsidR="00F867A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Аал Луук Мас?</w:t>
      </w:r>
    </w:p>
    <w:p w:rsidR="00040C9A" w:rsidRDefault="00F867A3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Что ты сынок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это всего лишь большая </w:t>
      </w:r>
      <w:r w:rsidR="00CD31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старая 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пихта.</w:t>
      </w:r>
      <w:r w:rsidR="001D01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Священное дерево Аал Луук Мас очень большое: оно уходит корнями в Нижний мир</w:t>
      </w:r>
      <w:r w:rsidR="006979E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, где живут </w:t>
      </w:r>
      <w:r w:rsidR="0072145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злые духи</w:t>
      </w:r>
      <w:r w:rsidR="001D01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а ветви высоко в небе, где обитают Боги Верхнего мира.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 </w:t>
      </w:r>
      <w:r w:rsidR="001D01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Дерево жизни не может умереть. Пошли, нас папа ждёт.</w:t>
      </w:r>
    </w:p>
    <w:p w:rsidR="001D01AD" w:rsidRDefault="001D01AD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ТАТУ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Сейчас, я догоню. Не волнуйся</w:t>
      </w:r>
      <w:r w:rsidR="0078331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со мной теперь якутский нож.</w:t>
      </w:r>
    </w:p>
    <w:p w:rsidR="001D01AD" w:rsidRDefault="006979E0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Хорошо, ждём тебя.</w:t>
      </w:r>
    </w:p>
    <w:p w:rsidR="006979E0" w:rsidRDefault="006979E0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6979E0" w:rsidRPr="000A0FAF" w:rsidRDefault="00B3189B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Мама у</w:t>
      </w:r>
      <w:r w:rsidR="006979E0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ходит. Тату продолжает играть. Опять звучит тревожная музыка, выползают тени</w:t>
      </w:r>
      <w:r w:rsidR="00721453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, приближаются к Тату. Тату их не видит. Продолжая что-то рисовать на песке, не поднимая головы, он, играя, как</w:t>
      </w:r>
      <w:r w:rsidR="00747F6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721453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будто </w:t>
      </w:r>
      <w:r w:rsidR="00721453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lastRenderedPageBreak/>
        <w:t>защищается ножом – резко взмахивает им то в одну, то в другую сторону. Духи от</w:t>
      </w:r>
      <w:r w:rsidR="000A0FAF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прянули</w:t>
      </w:r>
      <w:r w:rsidR="00721453" w:rsidRPr="000A0F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в испуге, начинают пятиться, уходят. Музыка стихает.</w:t>
      </w:r>
    </w:p>
    <w:p w:rsidR="00813256" w:rsidRDefault="00813256" w:rsidP="003D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783314" w:rsidRDefault="00783314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4E28AF" w:rsidRPr="00AF6B32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AF6B32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>Сцена вторая</w:t>
      </w:r>
    </w:p>
    <w:p w:rsidR="004E28AF" w:rsidRPr="004E28AF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highlight w:val="yellow"/>
          <w:lang w:eastAsia="ru-RU" w:bidi="ar-SA"/>
        </w:rPr>
      </w:pPr>
    </w:p>
    <w:p w:rsidR="004E28AF" w:rsidRPr="00AF6B32" w:rsidRDefault="009B1B10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Тута</w:t>
      </w:r>
      <w:r w:rsidR="0078331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, израненный, в порванной осколками одежде,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3E74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ходит в </w:t>
      </w:r>
      <w:r w:rsidR="003E74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заброшенный сарай, шарит по углам. Всё время ведёт переговоры по рации с Братаном</w:t>
      </w:r>
      <w:r w:rsidR="003E7439" w:rsidRPr="00AF6B3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</w:t>
      </w:r>
      <w:r w:rsidR="003E74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Находит оружие, боеприпасы. </w:t>
      </w:r>
    </w:p>
    <w:p w:rsidR="004E28AF" w:rsidRPr="004E28AF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highlight w:val="yellow"/>
          <w:lang w:eastAsia="ru-RU" w:bidi="ar-SA"/>
        </w:rPr>
      </w:pPr>
    </w:p>
    <w:p w:rsidR="00783314" w:rsidRDefault="00783314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. Братан, Братан! Ответь. Это я</w:t>
      </w:r>
      <w:r w:rsidR="00CD3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- Тута.</w:t>
      </w:r>
    </w:p>
    <w:p w:rsidR="004E28AF" w:rsidRPr="00AF6B32" w:rsidRDefault="00AF6B3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БРАТАН</w:t>
      </w:r>
      <w:r w:rsidR="00D30F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D30F39" w:rsidRPr="00D30F3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 w:bidi="ar-SA"/>
        </w:rPr>
        <w:t>(голос)</w:t>
      </w:r>
      <w:r w:rsidR="004E28AF" w:rsidRPr="00D30F3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 w:bidi="ar-SA"/>
        </w:rPr>
        <w:t>.</w:t>
      </w:r>
      <w:r w:rsidR="004E28AF" w:rsidRPr="00AF6B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AF6B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Тута</w:t>
      </w:r>
      <w:r w:rsidR="007833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!</w:t>
      </w:r>
      <w:r w:rsidRPr="00AF6B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7833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Т</w:t>
      </w:r>
      <w:r w:rsidRPr="00AF6B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ы где</w:t>
      </w:r>
      <w:r w:rsidR="004E28AF" w:rsidRPr="00AF6B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?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Тута, ты жив?</w:t>
      </w:r>
    </w:p>
    <w:p w:rsidR="00303ADB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</w:t>
      </w:r>
      <w:r w:rsidR="00AF6B32"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У</w:t>
      </w: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</w:t>
      </w:r>
      <w:r w:rsidR="00AF6B32"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</w:t>
      </w: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.</w:t>
      </w:r>
      <w:r w:rsidRP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Я здесь</w:t>
      </w:r>
      <w:r w:rsidR="00AF6B32" w:rsidRP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Брата</w:t>
      </w:r>
      <w:r w:rsidR="009B1B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</w:t>
      </w:r>
      <w:r w:rsid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живой. Докладываю: знамя установили; позиция занята ВСУ; Гик – 200</w:t>
      </w:r>
      <w:r w:rsidR="003E74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  <w:r w:rsid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D03C86" w:rsidRDefault="00AF6B3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D30F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D30F39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Принял. Гика жалко…</w:t>
      </w:r>
      <w:r w:rsidR="00D03C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3E74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Как сам?</w:t>
      </w:r>
    </w:p>
    <w:p w:rsidR="003E7439" w:rsidRDefault="00D03C86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3E74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Я - 300, но легко; в ходе задания неоднократные перестрелки; у противника в первый день троих задвухсотил, один -300.</w:t>
      </w:r>
    </w:p>
    <w:p w:rsidR="003E7439" w:rsidRDefault="003E743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D30F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D30F39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Четверых, значит, положил?</w:t>
      </w:r>
    </w:p>
    <w:p w:rsidR="00D03C86" w:rsidRDefault="003E743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D03C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Автомат выбили, если бы не якутский нож…</w:t>
      </w:r>
      <w:r w:rsidRPr="003E74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3E7439" w:rsidRDefault="00067F4C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D30F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D30F39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</w:t>
      </w:r>
      <w:r w:rsidR="00CD31B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удивлённый</w:t>
      </w:r>
      <w:r w:rsidR="00D30F39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В рукопашке, ножом? Ну,</w:t>
      </w:r>
      <w:r w:rsidR="00D03C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ты – красавчик!</w:t>
      </w:r>
    </w:p>
    <w:p w:rsidR="00866B0D" w:rsidRPr="00866B0D" w:rsidRDefault="003E7439" w:rsidP="0086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866B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Вы мне сами слова Суворова говорили: «</w:t>
      </w:r>
      <w:r w:rsidR="00866B0D" w:rsidRPr="00866B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Делай на войне то, что противник почитает за невозможное</w:t>
      </w:r>
      <w:r w:rsidR="00866B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»</w:t>
      </w:r>
      <w:r w:rsidR="00866B0D" w:rsidRPr="00866B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B25AB4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D30F39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Запомнил? Молодец! </w:t>
      </w:r>
    </w:p>
    <w:p w:rsidR="00B25AB4" w:rsidRDefault="00B25AB4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На второй день из РПГ подбил бронетехнику и обстрелял пехоту.</w:t>
      </w:r>
      <w:r w:rsidR="0096253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Нашел вражеский склад оружия. Не охраняется. Пока не уничтожаю – может пригодится.</w:t>
      </w:r>
    </w:p>
    <w:p w:rsidR="00AF6B32" w:rsidRDefault="009A35BA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</w:t>
      </w:r>
      <w:r w:rsidR="00B25AB4"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АН</w:t>
      </w:r>
      <w:r w:rsidR="00D30F39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 w:rsidR="00B25A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Красавчик! </w:t>
      </w:r>
      <w:r w:rsid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Приказываю</w:t>
      </w:r>
      <w:r w:rsidR="00AF7C1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 w:rsid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B25A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возвращаться, а по пути </w:t>
      </w:r>
      <w:r w:rsid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про</w:t>
      </w:r>
      <w:r w:rsidR="00B25A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должать</w:t>
      </w:r>
      <w:r w:rsidR="00AF6B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разведку.</w:t>
      </w:r>
    </w:p>
    <w:p w:rsidR="00AF6B32" w:rsidRDefault="00AF6B3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Принял.</w:t>
      </w:r>
      <w:r w:rsidR="00BD5E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Но иду не сразу – передвигаться опасно. Пока прячусь, ночами буду делать переходы. Конец связи.</w:t>
      </w:r>
    </w:p>
    <w:p w:rsidR="00AF6B32" w:rsidRDefault="00AF6B3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66B0D" w:rsidRPr="00363F3F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363F3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Связь заканчивается.</w:t>
      </w:r>
    </w:p>
    <w:p w:rsidR="00866B0D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66B0D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Эх, жалко, что курить не нашел. Всё есть: и гранаты, и автоматы, и патроны, и РПГ – только курить нету. Нет, свою последнюю сигарету ещё приберегу</w:t>
      </w:r>
      <w:r w:rsidR="00850C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выкурю</w:t>
      </w:r>
      <w:r w:rsidR="00BF092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 w:rsidR="00850C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когда к своим выйду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866B0D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66B0D" w:rsidRPr="00CE55BD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Пошатывается. Опирается на стену.</w:t>
      </w:r>
      <w:r w:rsidR="00BF092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Автомат сваливается с плеча и падает на землю. Тута держит его за ремень.</w:t>
      </w:r>
    </w:p>
    <w:p w:rsidR="00866B0D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E55BD" w:rsidRDefault="00866B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Крови много потерял, и холодно – вот силы и покидают потихоньку. </w:t>
      </w:r>
      <w:r w:rsidR="003A405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Господи, помоги!</w:t>
      </w:r>
    </w:p>
    <w:p w:rsidR="00CE55BD" w:rsidRDefault="00CE55B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866B0D" w:rsidRDefault="00CE55B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Начинает звучать бубен и хомус. </w:t>
      </w:r>
      <w:r w:rsidR="00866B0D"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Тута </w:t>
      </w: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немного шатается. </w:t>
      </w:r>
      <w:r w:rsidR="00747F6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Затемнение, к</w:t>
      </w: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ружатся огни, передавая его лёгкое головокружение. Выходят </w:t>
      </w:r>
      <w:r w:rsidR="0096253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призраки </w:t>
      </w: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Гик</w:t>
      </w:r>
      <w:r w:rsidR="0096253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а</w:t>
      </w: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и Пират</w:t>
      </w:r>
      <w:r w:rsidR="0096253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а</w:t>
      </w:r>
      <w:r w:rsidRPr="00CE55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9A35BA" w:rsidRDefault="009A35BA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9A35BA" w:rsidRDefault="009A35BA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Гик, П</w:t>
      </w:r>
      <w:r w:rsidR="00867F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рат, это вы? Вы же погибли.</w:t>
      </w:r>
    </w:p>
    <w:p w:rsidR="009A35BA" w:rsidRDefault="009A35BA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9A35BA" w:rsidRPr="009A35BA" w:rsidRDefault="009A35BA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9A35B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Гик и Пират не замечают его.</w:t>
      </w:r>
    </w:p>
    <w:p w:rsidR="00CE55BD" w:rsidRDefault="00CE55B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E55BD" w:rsidRDefault="00867FF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</w:t>
      </w:r>
      <w:r w:rsidRPr="000E1CA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(</w:t>
      </w:r>
      <w:r w:rsidR="000E1CA9" w:rsidRPr="000E1CA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показывает Гику рукой в дальний угол)</w:t>
      </w:r>
      <w:r w:rsidR="00CE55BD" w:rsidRPr="000E1CA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. </w:t>
      </w:r>
      <w:r w:rsidR="000E1C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Вот тут мои кишки разметало.</w:t>
      </w:r>
    </w:p>
    <w:p w:rsidR="000E1CA9" w:rsidRDefault="000E1CA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B73F4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Да, не ведаешь где последний раз белый свет увидишь.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А я перед </w:t>
      </w:r>
      <w:r w:rsidR="00EA59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край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ним заданием не хотел фотографироваться – как чувствовал. Но Тута уговорил меня. И правильно - пусть на память ему моя последняя фотография останется.</w:t>
      </w:r>
    </w:p>
    <w:p w:rsidR="003C6D2F" w:rsidRDefault="003C6D2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А Тута выжил?</w:t>
      </w:r>
    </w:p>
    <w:p w:rsidR="008319A6" w:rsidRDefault="003C6D2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D30F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ГИК.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Выжил. </w:t>
      </w:r>
      <w:r w:rsidR="002D7B0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В рукопашной одолел здоровенного </w:t>
      </w:r>
      <w:r w:rsidR="00C9232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штурмовика</w:t>
      </w:r>
      <w:r w:rsidR="002D7B0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Якутский нож помог. У якутского ножа есть кыын - углубление в клинке, через него враг теряет кровь и слабеет.</w:t>
      </w:r>
      <w:r w:rsidR="008319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А ещё…</w:t>
      </w:r>
    </w:p>
    <w:p w:rsidR="008319A6" w:rsidRDefault="008319A6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Что ещё?</w:t>
      </w:r>
    </w:p>
    <w:p w:rsidR="008319A6" w:rsidRDefault="008319A6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Да, так – ничего.</w:t>
      </w:r>
    </w:p>
    <w:p w:rsidR="008319A6" w:rsidRDefault="008319A6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Ну, говори.</w:t>
      </w:r>
    </w:p>
    <w:p w:rsidR="003C6D2F" w:rsidRDefault="008319A6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ГИК.</w:t>
      </w:r>
      <w:r w:rsidR="002D7B0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3C6D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Он накануне вечером </w:t>
      </w:r>
      <w:r w:rsidR="00747F6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ветки жёг</w:t>
      </w:r>
      <w:r w:rsidR="003C6D2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кормил хозяина огня кумысом.</w:t>
      </w:r>
    </w:p>
    <w:p w:rsidR="003C6D2F" w:rsidRDefault="00747F68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И что? Помогает?</w:t>
      </w:r>
    </w:p>
    <w:p w:rsidR="003C6D2F" w:rsidRDefault="003C6D2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Хозяин огня, когда сыт – добрый, а когда добрый, то помогает справиться со злыми духами.</w:t>
      </w:r>
    </w:p>
    <w:p w:rsidR="00850C08" w:rsidRDefault="003C6D2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А я к батюшке перед заданием ходил</w:t>
      </w:r>
      <w:r w:rsidR="00C37B7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исповед</w:t>
      </w:r>
      <w:r w:rsidR="00C37B7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ал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ся. И веришь, потом шел на </w:t>
      </w:r>
      <w:r w:rsidRPr="00F718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смерть без страха. </w:t>
      </w:r>
      <w:r w:rsidR="00C9232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Батюшка с</w:t>
      </w:r>
      <w:r w:rsidR="008319A6" w:rsidRPr="00F718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лова</w:t>
      </w:r>
      <w:r w:rsidR="008319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игумена Никария мне сказал: </w:t>
      </w:r>
      <w:r w:rsidR="00C9232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«</w:t>
      </w:r>
      <w:r w:rsidR="008319A6" w:rsidRPr="008319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Не надо бояться, что тебя ранят. К этому надо относиться гораздо более легко и великодушно: просто как к неко</w:t>
      </w:r>
      <w:r w:rsidR="00C9232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е</w:t>
      </w:r>
      <w:r w:rsidR="008319A6" w:rsidRPr="008319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й рабочей ситуации, как к приобретению опыта. И, безусловно, надо изживать свою собственную обидчивость, свою ранимость, словом — надо поменьше с собой носиться. И очень важно, общаясь с другими людьми, понимать, что человек слаб, во многих отношениях неверен, и если этот человек тебя подведет или даже предаст, то это ожидаемо. А вот если он всего этого не сделает, то это чудо.»</w:t>
      </w:r>
    </w:p>
    <w:p w:rsidR="009A35BA" w:rsidRDefault="00850C08" w:rsidP="009A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C9232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Хорошие слова – правильные. Наш </w:t>
      </w:r>
      <w:r w:rsidR="00F718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Тута не предал – он настоящий воин. А знаешь, 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 ведь тоже, как и я, из многодетной семьи – восемь братьев и сестёр у него. Да у него у самого уже пятеро</w:t>
      </w:r>
      <w:r w:rsid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детей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Поэтому, ему надо выжить.</w:t>
      </w:r>
      <w:r w:rsidR="00CC790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Он Братана слушает – тот ему про Суворова часто рассказывает. «</w:t>
      </w:r>
      <w:r w:rsidR="00412893" w:rsidRP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Бей</w:t>
      </w:r>
      <w:r w:rsid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-говорит, -</w:t>
      </w:r>
      <w:r w:rsidR="00412893" w:rsidRP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врага, не щадя ни его, ни себя самого</w:t>
      </w:r>
      <w:r w:rsidR="009A35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П</w:t>
      </w:r>
      <w:r w:rsidR="00412893" w:rsidRP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обеждает тот, кто меньше себя жалеет.</w:t>
      </w:r>
      <w:r w:rsidR="004128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» </w:t>
      </w:r>
    </w:p>
    <w:p w:rsidR="00F718E7" w:rsidRDefault="009A35BA" w:rsidP="009A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ПИРАТ.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633B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 точку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!</w:t>
      </w:r>
      <w:r w:rsidR="00F718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А почему у него позывной «Тута»?</w:t>
      </w:r>
    </w:p>
    <w:p w:rsidR="00CC7909" w:rsidRDefault="009A35BA" w:rsidP="009A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ГИК.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F718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 детстве ег</w:t>
      </w:r>
      <w:r w:rsidR="00633B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 родители ласково назвали Тата</w:t>
      </w:r>
      <w:r w:rsidR="00F718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лей, Тату, вот и переросло в Т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ута</w:t>
      </w:r>
      <w:r w:rsidR="00496E4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потому что Тату как-то несерьёзно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…</w:t>
      </w:r>
      <w:r w:rsidR="00633B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633B31" w:rsidRPr="00633B3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(Говорит в пустоту.)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CC790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Тута, если слышишь – уходи сегодня</w:t>
      </w:r>
      <w:r w:rsidR="00496E4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 w:rsidR="00CC790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8D69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как только взойдёт предрассветная звезда Чолбон</w:t>
      </w:r>
      <w:r w:rsidR="00CC790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EA59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Утром</w:t>
      </w:r>
      <w:r w:rsidR="00CC790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по твоему месту будет прилёт.</w:t>
      </w:r>
    </w:p>
    <w:p w:rsidR="00CC7909" w:rsidRDefault="00CC790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C7909" w:rsidRPr="00CC7909" w:rsidRDefault="008319A6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Гик и Пират уходят. </w:t>
      </w:r>
      <w:r w:rsidR="00CC7909" w:rsidRPr="00CC79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Бубен и хомус затихаю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</w:t>
      </w:r>
      <w:r w:rsidR="00CC7909" w:rsidRPr="00CC79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, светл</w:t>
      </w:r>
      <w:r w:rsidR="00CC79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е</w:t>
      </w:r>
      <w:r w:rsidR="00CC7909" w:rsidRPr="00CC79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ет, огни перестают кружиться.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Тута приходит в себя.</w:t>
      </w:r>
    </w:p>
    <w:p w:rsidR="00CC7909" w:rsidRDefault="00CC790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3C6D2F" w:rsidRDefault="00CC7909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BF092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Надо уходить. 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Спасибо</w:t>
      </w:r>
      <w:r w:rsidR="00BF092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ребята! Прощай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, </w:t>
      </w:r>
      <w:r w:rsidR="00BF092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Пират. Прощай, 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брат</w:t>
      </w:r>
      <w:r w:rsidR="00BF092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Гик.</w:t>
      </w:r>
    </w:p>
    <w:p w:rsidR="00BF0923" w:rsidRDefault="00BF0923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BF0923" w:rsidRPr="00E214CE" w:rsidRDefault="00BF0923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E214CE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Тута </w:t>
      </w:r>
      <w:r w:rsidR="00E214CE" w:rsidRPr="00E214CE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поднимает автомат, уходит.</w:t>
      </w:r>
    </w:p>
    <w:p w:rsidR="004E28AF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4E28AF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963BF2" w:rsidRDefault="00963BF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963BF2" w:rsidRDefault="00963BF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963BF2" w:rsidRDefault="00963BF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4E28AF" w:rsidRPr="00B82399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B82399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 xml:space="preserve">Сцена </w:t>
      </w:r>
      <w:r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>четверта</w:t>
      </w:r>
      <w:r w:rsidRPr="00B82399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>я</w:t>
      </w:r>
    </w:p>
    <w:p w:rsidR="004E28AF" w:rsidRPr="007947C6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D790D" w:rsidRPr="000D790D" w:rsidRDefault="000D79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0D790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 за сценой)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Бойцы! Про нашего Тута видео прислали, как он в ножевой схватке врага одолел. Смотрите.</w:t>
      </w:r>
    </w:p>
    <w:p w:rsidR="000D790D" w:rsidRDefault="000D79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4E28AF" w:rsidRDefault="00B42194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</w:t>
      </w:r>
      <w:r w:rsidR="00E82E7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олумрак. 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Тени-крабы</w:t>
      </w:r>
      <w:r w:rsidR="00E82E7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, такие же как в первой сцене, подсвечен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н</w:t>
      </w:r>
      <w:r w:rsidR="00E82E7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ы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е</w:t>
      </w:r>
      <w:r w:rsidR="00E82E7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от задника. Лица неразличимы, непонятно кто свой, а кто враг. Звучит композиция Ольги Подлужной (Олена Уутай) «Зов шамана»</w:t>
      </w:r>
      <w:r w:rsidR="00F629B8" w:rsidRPr="00F629B8"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 </w:t>
      </w:r>
      <w:r w:rsidR="00F629B8">
        <w:rPr>
          <w:rFonts w:ascii="Arial" w:hAnsi="Arial" w:cs="Arial"/>
          <w:color w:val="262626"/>
          <w:sz w:val="23"/>
          <w:szCs w:val="23"/>
          <w:shd w:val="clear" w:color="auto" w:fill="FFFFFF"/>
        </w:rPr>
        <w:t>(</w:t>
      </w:r>
      <w:hyperlink r:id="rId6" w:history="1">
        <w:r w:rsidR="00F629B8" w:rsidRPr="00697CD5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https://ya.ru/video/touch/preview/1445041527100893875</w:t>
        </w:r>
      </w:hyperlink>
      <w:r w:rsidR="00F629B8">
        <w:rPr>
          <w:rFonts w:ascii="Arial" w:hAnsi="Arial" w:cs="Arial"/>
          <w:color w:val="262626"/>
          <w:sz w:val="23"/>
          <w:szCs w:val="23"/>
          <w:shd w:val="clear" w:color="auto" w:fill="FFFFFF"/>
        </w:rPr>
        <w:t>)</w:t>
      </w:r>
      <w:r w:rsidR="004E28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 По</w:t>
      </w:r>
      <w:r w:rsidR="00E82E7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д музыку </w:t>
      </w:r>
      <w:r w:rsidR="00F9263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одна тень слева осторожно выходит на разв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ед</w:t>
      </w:r>
      <w:r w:rsidR="00F9263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ку, доходит до середины сцены и возвращается. Потом справа вторая тень также производит разведку. 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Динамика музыки передаётся движению теней. </w:t>
      </w:r>
      <w:r w:rsidR="00F9263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Затем опять слева делают свой выход уже две тени</w:t>
      </w:r>
      <w:r w:rsidR="004E28AF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</w:t>
      </w:r>
      <w:r w:rsidR="00F9263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После этого – справа </w:t>
      </w:r>
      <w:r w:rsidR="005C613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выходят</w:t>
      </w:r>
      <w:r w:rsidR="00F92631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две.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5C613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На третьей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минут</w:t>
      </w:r>
      <w:r w:rsidR="005C613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е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композиции (после воя волка) две </w:t>
      </w:r>
      <w:r w:rsidR="005C613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тени 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слева и две справа начинают сходится на бой. Когда они встречаются, звучат автоматные очереди, темноту озаряют </w:t>
      </w:r>
      <w:r w:rsidR="00A20700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хаотичные 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вспышки трассеров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, тени </w:t>
      </w:r>
      <w:r w:rsidR="00A20700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неуклюже 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ломаются в разные стороны, словно уворачиваясь от пуль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. Минутная перестрелка, и с каждой стороны падает по одной тени. С третьей 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lastRenderedPageBreak/>
        <w:t>минуты композиции начало рукопашного боя. У теней-крабов в руках силуэты ножей. Сначала один наступает, другой отступает, потом наоборот. Наносятся импровизированные удары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в пустоту</w:t>
      </w:r>
      <w:r w:rsidR="002F1F9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, в направлении врага, но выше головы или вниз перед ногами. Потом удары всё точнее в 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направлении врага</w:t>
      </w:r>
      <w:r w:rsidR="002F1F9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, но не касаются теней</w:t>
      </w:r>
      <w:r w:rsidR="0068401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</w:t>
      </w:r>
      <w:r w:rsidR="00514F6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Наконец, одна из теней роняет нож, руки по очереди начинают складываться</w:t>
      </w:r>
      <w:r w:rsidR="00677EB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в направлении сцены, затем тень припадает то на одно, то на другое колено, опирается руками на пол, склоняет голову.</w:t>
      </w:r>
    </w:p>
    <w:p w:rsidR="00677EBD" w:rsidRDefault="00677EB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677EBD" w:rsidRDefault="00677EB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E20F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(раненая).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C57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Всё, мама, прощай!</w:t>
      </w: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C57E7" w:rsidRPr="00EC1B09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Тень победителя делает замах для сокрушающего удара.</w:t>
      </w: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(раненая).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Подожди. Дай я спокойно умру. Ты же мне всё вскрыл. Дай уйти спокойно.</w:t>
      </w: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C57E7" w:rsidRPr="000D790D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0D790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Тень победителя несколько отступает, но потом опять делает замах ножом.</w:t>
      </w: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(раненая).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Не трожь меня, всё…Дай, я умру.</w:t>
      </w: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C57E7" w:rsidRPr="00EC1B09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Тень победителя опускает нож, делает несколько шагов назад.</w:t>
      </w: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C57E7" w:rsidRDefault="00EC57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(раненая).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Спасибо, тебе! Ты был лучшим бойцом в мире</w:t>
      </w:r>
      <w:r w:rsidR="00202B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!</w:t>
      </w:r>
    </w:p>
    <w:p w:rsidR="00677EBD" w:rsidRDefault="00677EB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(победившая).</w:t>
      </w:r>
      <w:r w:rsidR="00202B3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Прощай, брат! </w:t>
      </w:r>
      <w:r w:rsidR="00202B31"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(Уходит.)</w:t>
      </w:r>
    </w:p>
    <w:p w:rsidR="00202B31" w:rsidRDefault="00202B31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ТЕНЬ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(раненая).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Прощай!</w:t>
      </w:r>
    </w:p>
    <w:p w:rsidR="00202B31" w:rsidRDefault="00202B31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202B31" w:rsidRPr="00EC1B09" w:rsidRDefault="006446C2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С</w:t>
      </w:r>
      <w:r w:rsidR="00CF70E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веркает </w:t>
      </w:r>
      <w:r w:rsidR="00202B31"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молния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, оглушительный раскат грома</w:t>
      </w:r>
      <w:r w:rsidR="00202B31" w:rsidRPr="00EC1B0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 Тень раненого изгибается в предсмертной агонии и падает на землю. Темнота.</w:t>
      </w:r>
    </w:p>
    <w:p w:rsidR="004E28AF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4E28AF" w:rsidRDefault="007B599E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 xml:space="preserve">ГОЛОС </w:t>
      </w:r>
      <w:r w:rsidR="004E28AF"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МАМ</w:t>
      </w: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Ы</w:t>
      </w:r>
      <w:r w:rsidR="004E28AF"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.</w:t>
      </w:r>
      <w:r w:rsidR="004E28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Тату!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Сынок</w:t>
      </w:r>
      <w:r w:rsidR="004E28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ты где? Куда ты ушёл?</w:t>
      </w:r>
    </w:p>
    <w:p w:rsidR="004E28AF" w:rsidRDefault="004E28AF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</w:t>
      </w:r>
      <w:r w:rsidR="007B599E"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У</w:t>
      </w: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</w:t>
      </w:r>
      <w:r w:rsidR="007B599E"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</w:t>
      </w: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Я здесь</w:t>
      </w:r>
      <w:r w:rsidR="009A35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мама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!</w:t>
      </w:r>
      <w:r w:rsidR="009A35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Я</w:t>
      </w:r>
      <w:r w:rsidR="009A35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живой</w:t>
      </w:r>
      <w:r w:rsidR="000D79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0D790D" w:rsidRDefault="000D790D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F718E7" w:rsidRDefault="00F718E7" w:rsidP="004E2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52677" w:rsidRPr="00B82399" w:rsidRDefault="00E52677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B82399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 xml:space="preserve">Сцена </w:t>
      </w:r>
      <w:r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>пята</w:t>
      </w:r>
      <w:r w:rsidRPr="00B82399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eastAsia="ru-RU" w:bidi="ar-SA"/>
        </w:rPr>
        <w:t>я</w:t>
      </w:r>
    </w:p>
    <w:p w:rsidR="00E52677" w:rsidRPr="007947C6" w:rsidRDefault="00E52677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424042" w:rsidRPr="00424042" w:rsidRDefault="00CF41A9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Тута </w:t>
      </w:r>
      <w:r w:rsidR="000659B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дремле</w:t>
      </w:r>
      <w:r w:rsidR="00424042"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 облокотившись на подбитую БМП. Ел</w:t>
      </w:r>
      <w:r w:rsidR="00D9217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е слышно звучит бубен и варган, кружатся огни. </w:t>
      </w:r>
      <w:r w:rsidR="00424042"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На авансцене как сон возникают образы жены и дочери. Они держат телефон. На нём время: 14.26. Потом приходят сыновья. Они дрожат от холода и просят: «Папа, согрей». Старший сын говорить: «Они совсем замёрзли. Уходить надо».  Тута резко просыпается. </w:t>
      </w:r>
      <w:r w:rsidR="00D92174"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Вдалеке слышатся разрывы снарядов, пулемётные очереди. Постоянно слышен </w:t>
      </w:r>
      <w:r w:rsidR="00E34E3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звук </w:t>
      </w:r>
      <w:r w:rsidR="00D92174"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прол</w:t>
      </w:r>
      <w:r w:rsidR="00E34E3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етающих</w:t>
      </w:r>
      <w:r w:rsidR="00D92174"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дронов, мелькают их тени. </w:t>
      </w:r>
    </w:p>
    <w:p w:rsidR="00424042" w:rsidRDefault="00424042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424042" w:rsidRDefault="00424042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Силы совсем на исходе - 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ак можно и замёрзнуть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Надо скорее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уходить. Сколько время? </w:t>
      </w:r>
      <w:r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(Смотрит на часы.)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14.26. Всё, пора.</w:t>
      </w:r>
    </w:p>
    <w:p w:rsidR="00D92174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D92174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24042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Запрос по рации.</w:t>
      </w:r>
    </w:p>
    <w:p w:rsidR="00D92174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D790D" w:rsidRDefault="00E52677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963BF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963BF2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 w:rsidR="00CF41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Тута, Тута! Отзовись. Это Братан.</w:t>
      </w:r>
    </w:p>
    <w:p w:rsidR="00CF41A9" w:rsidRDefault="00CF41A9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Братан, слышу тебя хорошо.</w:t>
      </w:r>
    </w:p>
    <w:p w:rsidR="00CF41A9" w:rsidRDefault="00CF41A9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963BF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963BF2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Ну, слава тебе…</w:t>
      </w:r>
      <w:r w:rsidR="001F589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живой. Доложи обстановку, результаты разведки.</w:t>
      </w:r>
    </w:p>
    <w:p w:rsidR="00CF41A9" w:rsidRDefault="00CF41A9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За последние сутки сжёг склад с боеприпасами. Вышел на миномётный расчёт, который вёл огонь по нашей колонне. Расчёт уничтожен.</w:t>
      </w:r>
    </w:p>
    <w:p w:rsidR="00CF41A9" w:rsidRDefault="00CF41A9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963BF2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Ну, ты красавчик – даёшь прикурить</w:t>
      </w:r>
      <w:r w:rsidR="001F589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1F5892" w:rsidRDefault="001F5892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Братан, я иду назад</w:t>
      </w:r>
      <w:r w:rsidR="00D9217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, </w:t>
      </w:r>
      <w:r w:rsidR="00BD5E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я </w:t>
      </w:r>
      <w:r w:rsidR="00D9217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уже близко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к нашим позициям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D9217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не здесь больше оставаться нельзя</w:t>
      </w:r>
      <w:r w:rsidR="00D9217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- ночью приснились жена и дочь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1F5892" w:rsidRDefault="001F5892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963BF2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  <w:r w:rsidR="00D2464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Мы им сообщили, что ты погиб.</w:t>
      </w:r>
    </w:p>
    <w:p w:rsidR="00D24644" w:rsidRDefault="00D2464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Зачем?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!</w:t>
      </w:r>
    </w:p>
    <w:p w:rsidR="00D24644" w:rsidRDefault="00D2464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963BF2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После ножевой рукопашной </w:t>
      </w:r>
      <w:r w:rsidR="0042404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ВСУ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объявило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за тобой охоту –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жаждали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мести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Пришлось пойти на такую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уловку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42441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Давай, ждём тебя. Может выехать за тобой на квадроцикле?</w:t>
      </w:r>
      <w:r w:rsidR="00F2497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Укажи точку.</w:t>
      </w:r>
    </w:p>
    <w:p w:rsidR="00D24644" w:rsidRDefault="00D2464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42441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Нет, на двоих дронов не пожалеют. Я ползком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через поле</w:t>
      </w:r>
      <w:r w:rsidR="0042441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так надёжнее.</w:t>
      </w:r>
    </w:p>
    <w:p w:rsidR="00D92174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БРАТАН</w:t>
      </w:r>
      <w:r w:rsidR="00963BF2" w:rsidRPr="00D30F3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(голос)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Ждём, конец связи.</w:t>
      </w:r>
    </w:p>
    <w:p w:rsidR="00D92174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415D8A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E34E3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Тута обессиленно опускает рацию</w:t>
      </w:r>
      <w:r w:rsidR="00415D8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. Достаёт сбереженную сигарету. Долго покручивает её пальцами, разминая табак.</w:t>
      </w:r>
    </w:p>
    <w:p w:rsidR="00415D8A" w:rsidRDefault="00415D8A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415D8A" w:rsidRPr="00415D8A" w:rsidRDefault="00415D8A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Нет, не время. Выкурю, когда доберусь к своим.</w:t>
      </w:r>
    </w:p>
    <w:p w:rsidR="00415D8A" w:rsidRDefault="00415D8A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D92174" w:rsidRPr="00E34E3D" w:rsidRDefault="00415D8A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Кладёт сигарету </w:t>
      </w:r>
      <w:r w:rsidR="00F2497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обратно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в карман</w:t>
      </w:r>
      <w:r w:rsidR="00D92174" w:rsidRPr="00E34E3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устало опускает руки, </w:t>
      </w:r>
      <w:r w:rsidR="00D92174" w:rsidRPr="00E34E3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закрывает глаза. Затемнение, кружатся огни, звучит варган и бубен.</w:t>
      </w:r>
    </w:p>
    <w:p w:rsidR="00D92174" w:rsidRDefault="00D9217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7B599E" w:rsidRDefault="007B599E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ОТЦА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Таталей, ты где?</w:t>
      </w:r>
    </w:p>
    <w:p w:rsidR="007B599E" w:rsidRDefault="007B599E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 w:rsidR="008342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83422D" w:rsidRPr="0083422D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(удивлённо)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Отец?</w:t>
      </w:r>
    </w:p>
    <w:p w:rsidR="007B599E" w:rsidRDefault="007B599E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ОТЦА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 Прости меня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Таталей,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я так и не подарил тебе якутский нож.</w:t>
      </w:r>
    </w:p>
    <w:p w:rsidR="007B599E" w:rsidRDefault="007B599E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Когда ты ушёл 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 В</w:t>
      </w:r>
      <w:r w:rsidR="00F2497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ерхний мир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– я был ещё маленький.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Но </w:t>
      </w:r>
      <w:r w:rsidR="00EB645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зато 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я помню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как ты </w:t>
      </w:r>
      <w:r w:rsidR="003E1D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говорил мне старую заповедь якутских охотников: «Нож – это продолжение руки.» А ещё ты 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учил</w:t>
      </w:r>
      <w:r w:rsidR="00E34E3D" w:rsidRP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меня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: «Ешь только те плоды, которые ест червяк. Ложись спать там, где ложится кошка. Собирай грибы, на которые садится мошка</w:t>
      </w:r>
      <w:r w:rsidR="008342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ра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Пей воду там, где пьёт конь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…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». Эти слова </w:t>
      </w:r>
      <w:r w:rsidR="00F2497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много раз</w:t>
      </w:r>
      <w:r w:rsid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спасали мне жизнь.</w:t>
      </w:r>
    </w:p>
    <w:p w:rsidR="00E34E3D" w:rsidRDefault="00634941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ОТЦА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А ещё: 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ч</w:t>
      </w:r>
      <w:r w:rsidRP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аще смoтри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</w:t>
      </w:r>
      <w:r w:rsidRPr="006349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небо, а не под нoги - и бyдут твои мыcли ясные и легкие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как небо и облака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, и прибудет сила как у легендарного </w:t>
      </w:r>
      <w:r w:rsidR="000659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могучего </w:t>
      </w:r>
      <w:r w:rsidR="00E34E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Нюргун Боотура.</w:t>
      </w:r>
    </w:p>
    <w:p w:rsidR="007B599E" w:rsidRDefault="00E34E3D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Я помню этого Боотура, мама читала мне </w:t>
      </w:r>
      <w:r w:rsidR="00F2497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эпос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Олонхо.</w:t>
      </w:r>
    </w:p>
    <w:p w:rsidR="00876E0A" w:rsidRDefault="00876E0A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ГОЛОС ОТЦА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Таталей, тебе было страшно, когда ты убивал врага?</w:t>
      </w:r>
    </w:p>
    <w:p w:rsidR="00876E0A" w:rsidRDefault="00876E0A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Отец, он не враг – он мой брат. Просто так получилось, что мы разошлись по разные стороны. Наши деды били общего врага. А теперь жизнь устроила так, что русские воюют против русских. Мы говорим на одном языке, живём на некогда общей территории. Просто он не смог понять правды. </w:t>
      </w:r>
      <w:r w:rsidRPr="00876E0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Как говорится, он тоже воин, я тоже воин. Он выполнял свое задание, я — свое. Мы оба понимали, что из этой схватки выйдет только один. Это мог быть я, это мог быть он. Но с детства нас учили в школе, наши деды, родные и родители прививали нам уважение к человеку в любой ситуации. Я уже знаю, что его больше нет. Он тоже достойно сражался. Нужно уважать врага, каким бы он ни был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ОТЦА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Правильные слова, сынок. Я верю в тебя.</w:t>
      </w:r>
    </w:p>
    <w:p w:rsid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56E84" w:rsidRP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E56E8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Усиливается звук хомуса и бубна. Из углов начинают выползать тени Абасов, чтобы прикончить Тута.</w:t>
      </w:r>
    </w:p>
    <w:p w:rsid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56E84" w:rsidRDefault="007B599E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МАМЫ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Тату! </w:t>
      </w:r>
      <w:r w:rsid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Сынок!</w:t>
      </w:r>
    </w:p>
    <w:p w:rsid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56E84" w:rsidRP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E56E84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Тени расходятся в свои убежища.</w:t>
      </w:r>
    </w:p>
    <w:p w:rsidR="00E56E84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7B599E" w:rsidRDefault="00E56E84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МАМЫ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7B59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Тату, ты где? Куда ты ушёл?</w:t>
      </w:r>
    </w:p>
    <w:p w:rsidR="007B599E" w:rsidRDefault="007B599E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ТУТА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Я здесь, мама, я - живой.</w:t>
      </w:r>
    </w:p>
    <w:p w:rsidR="00BA7BCC" w:rsidRDefault="00BA7BCC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МАМЫ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 Сынок, вставай, пора идти.</w:t>
      </w:r>
      <w:r w:rsidR="00603D9D" w:rsidRPr="00603D9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603D9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Ты должен дойти</w:t>
      </w:r>
      <w:r w:rsidR="00603D9D" w:rsidRPr="00603D9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ты Боотур, защитник света</w:t>
      </w:r>
      <w:r w:rsidR="00603D9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!</w:t>
      </w:r>
    </w:p>
    <w:p w:rsidR="00BA7BCC" w:rsidRDefault="00BA7BCC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BA7BCC" w:rsidRPr="00BA7BCC" w:rsidRDefault="00BA7BCC" w:rsidP="007B5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 w:rsidRPr="00BA7BCC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Тута очнулся. Трясёт головой. Начинает ползти.</w:t>
      </w:r>
    </w:p>
    <w:p w:rsidR="007B599E" w:rsidRDefault="007B599E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603D9D" w:rsidRPr="00E56E84" w:rsidRDefault="00603D9D" w:rsidP="00603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963B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ГОЛОС ДИКТОРА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8D6937"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Указ «О при</w:t>
      </w:r>
      <w:r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своении звания Героя Российской </w:t>
      </w:r>
      <w:r w:rsidR="008D6937"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Федерации ефрейтору Григорьеву А.Н.».</w:t>
      </w:r>
      <w:r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За мужество и героизм, </w:t>
      </w:r>
      <w:r w:rsidR="008D6937"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lastRenderedPageBreak/>
        <w:t>проявленные при исполнении воинског</w:t>
      </w:r>
      <w:r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о долга, присвоить звание Героя </w:t>
      </w:r>
      <w:r w:rsidR="008D6937"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Российской Федерации ефрейтору Григорьеву Андрею Николаевичу.</w:t>
      </w:r>
    </w:p>
    <w:p w:rsidR="00603D9D" w:rsidRPr="00E56E84" w:rsidRDefault="00603D9D" w:rsidP="00603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11 января 2025 года</w:t>
      </w:r>
    </w:p>
    <w:p w:rsidR="00D92174" w:rsidRPr="00E56E84" w:rsidRDefault="00603D9D" w:rsidP="00603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E56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Владимир Путин</w:t>
      </w:r>
      <w:r w:rsidR="00F2497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ab/>
      </w:r>
    </w:p>
    <w:p w:rsidR="00CF41A9" w:rsidRDefault="00CF41A9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E56E84" w:rsidRDefault="00E56E84" w:rsidP="00E52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ЗАНАВЕС</w:t>
      </w:r>
    </w:p>
    <w:sectPr w:rsidR="00E5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D9"/>
    <w:rsid w:val="00040C9A"/>
    <w:rsid w:val="00055AC0"/>
    <w:rsid w:val="000659B4"/>
    <w:rsid w:val="00067F4C"/>
    <w:rsid w:val="000A0FAF"/>
    <w:rsid w:val="000D790D"/>
    <w:rsid w:val="000E1CA9"/>
    <w:rsid w:val="001355B8"/>
    <w:rsid w:val="001D01AD"/>
    <w:rsid w:val="001E1521"/>
    <w:rsid w:val="001F5892"/>
    <w:rsid w:val="00202B31"/>
    <w:rsid w:val="002D7B0C"/>
    <w:rsid w:val="002F1F98"/>
    <w:rsid w:val="00303ADB"/>
    <w:rsid w:val="003271B5"/>
    <w:rsid w:val="0036155F"/>
    <w:rsid w:val="00363F3F"/>
    <w:rsid w:val="003A4050"/>
    <w:rsid w:val="003C6D2F"/>
    <w:rsid w:val="003D38F3"/>
    <w:rsid w:val="003E1D99"/>
    <w:rsid w:val="003E7439"/>
    <w:rsid w:val="00402EBD"/>
    <w:rsid w:val="00412893"/>
    <w:rsid w:val="00415D8A"/>
    <w:rsid w:val="00424042"/>
    <w:rsid w:val="00424411"/>
    <w:rsid w:val="00496E4B"/>
    <w:rsid w:val="004B6377"/>
    <w:rsid w:val="004E28AF"/>
    <w:rsid w:val="00514F6A"/>
    <w:rsid w:val="00576AB4"/>
    <w:rsid w:val="005C6132"/>
    <w:rsid w:val="00603D9D"/>
    <w:rsid w:val="00633B31"/>
    <w:rsid w:val="00634941"/>
    <w:rsid w:val="006446C2"/>
    <w:rsid w:val="00677EBD"/>
    <w:rsid w:val="0068401A"/>
    <w:rsid w:val="006979E0"/>
    <w:rsid w:val="006A1D5C"/>
    <w:rsid w:val="006C431E"/>
    <w:rsid w:val="00721453"/>
    <w:rsid w:val="007433C4"/>
    <w:rsid w:val="00747F68"/>
    <w:rsid w:val="00783314"/>
    <w:rsid w:val="007B599E"/>
    <w:rsid w:val="007E398B"/>
    <w:rsid w:val="00813256"/>
    <w:rsid w:val="008319A6"/>
    <w:rsid w:val="0083422D"/>
    <w:rsid w:val="00850C08"/>
    <w:rsid w:val="00863F32"/>
    <w:rsid w:val="00866B0D"/>
    <w:rsid w:val="00867FF9"/>
    <w:rsid w:val="00876E0A"/>
    <w:rsid w:val="008D6937"/>
    <w:rsid w:val="00945938"/>
    <w:rsid w:val="00962534"/>
    <w:rsid w:val="00963BF2"/>
    <w:rsid w:val="0099492D"/>
    <w:rsid w:val="009A35BA"/>
    <w:rsid w:val="009B1B10"/>
    <w:rsid w:val="009E6DF8"/>
    <w:rsid w:val="009F7DC6"/>
    <w:rsid w:val="00A133DE"/>
    <w:rsid w:val="00A20700"/>
    <w:rsid w:val="00A5094F"/>
    <w:rsid w:val="00A97005"/>
    <w:rsid w:val="00AE1F08"/>
    <w:rsid w:val="00AF6B32"/>
    <w:rsid w:val="00AF7C1E"/>
    <w:rsid w:val="00B25AB4"/>
    <w:rsid w:val="00B3189B"/>
    <w:rsid w:val="00B42194"/>
    <w:rsid w:val="00B53C3C"/>
    <w:rsid w:val="00B651D9"/>
    <w:rsid w:val="00B73F40"/>
    <w:rsid w:val="00B863DD"/>
    <w:rsid w:val="00BA7BCC"/>
    <w:rsid w:val="00BD5EC6"/>
    <w:rsid w:val="00BF0923"/>
    <w:rsid w:val="00C31506"/>
    <w:rsid w:val="00C34153"/>
    <w:rsid w:val="00C37B7A"/>
    <w:rsid w:val="00C92328"/>
    <w:rsid w:val="00CA7C02"/>
    <w:rsid w:val="00CC7909"/>
    <w:rsid w:val="00CD31B4"/>
    <w:rsid w:val="00CE55BD"/>
    <w:rsid w:val="00CF41A9"/>
    <w:rsid w:val="00CF70E9"/>
    <w:rsid w:val="00D03C86"/>
    <w:rsid w:val="00D24644"/>
    <w:rsid w:val="00D30F39"/>
    <w:rsid w:val="00D51FDE"/>
    <w:rsid w:val="00D81E58"/>
    <w:rsid w:val="00D92174"/>
    <w:rsid w:val="00DE20F9"/>
    <w:rsid w:val="00E214CE"/>
    <w:rsid w:val="00E34E3D"/>
    <w:rsid w:val="00E52677"/>
    <w:rsid w:val="00E56E84"/>
    <w:rsid w:val="00E82E78"/>
    <w:rsid w:val="00EA599E"/>
    <w:rsid w:val="00EB6451"/>
    <w:rsid w:val="00EC1B09"/>
    <w:rsid w:val="00EC57E7"/>
    <w:rsid w:val="00F24978"/>
    <w:rsid w:val="00F355B6"/>
    <w:rsid w:val="00F629B8"/>
    <w:rsid w:val="00F718E7"/>
    <w:rsid w:val="00F84CEF"/>
    <w:rsid w:val="00F867A3"/>
    <w:rsid w:val="00F92631"/>
    <w:rsid w:val="00FA7DA8"/>
    <w:rsid w:val="00FD13D6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E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C431E"/>
    <w:pPr>
      <w:suppressLineNumbers/>
      <w:spacing w:before="120" w:after="120"/>
    </w:pPr>
    <w:rPr>
      <w:rFonts w:ascii="Times New Roman" w:hAnsi="Times New Roman"/>
      <w:i/>
      <w:iCs/>
    </w:rPr>
  </w:style>
  <w:style w:type="character" w:styleId="a4">
    <w:name w:val="Hyperlink"/>
    <w:basedOn w:val="a0"/>
    <w:uiPriority w:val="99"/>
    <w:unhideWhenUsed/>
    <w:rsid w:val="00F629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E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C431E"/>
    <w:pPr>
      <w:suppressLineNumbers/>
      <w:spacing w:before="120" w:after="120"/>
    </w:pPr>
    <w:rPr>
      <w:rFonts w:ascii="Times New Roman" w:hAnsi="Times New Roman"/>
      <w:i/>
      <w:iCs/>
    </w:rPr>
  </w:style>
  <w:style w:type="character" w:styleId="a4">
    <w:name w:val="Hyperlink"/>
    <w:basedOn w:val="a0"/>
    <w:uiPriority w:val="99"/>
    <w:unhideWhenUsed/>
    <w:rsid w:val="00F6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.ru/video/touch/preview/1445041527100893875" TargetMode="External"/><Relationship Id="rId5" Type="http://schemas.openxmlformats.org/officeDocument/2006/relationships/hyperlink" Target="https://yandex.ru/video/preview/5195120203021013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2059</Words>
  <Characters>11490</Characters>
  <Application>Microsoft Office Word</Application>
  <DocSecurity>0</DocSecurity>
  <Lines>319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Alexander</cp:lastModifiedBy>
  <cp:revision>8</cp:revision>
  <dcterms:created xsi:type="dcterms:W3CDTF">2025-04-28T18:47:00Z</dcterms:created>
  <dcterms:modified xsi:type="dcterms:W3CDTF">2026-02-15T05:12:00Z</dcterms:modified>
</cp:coreProperties>
</file>