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4A" w:rsidRDefault="00AB304A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703C" w:rsidRDefault="0085703C" w:rsidP="00AB304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04A" w:rsidRPr="00AB304A" w:rsidRDefault="00AB304A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03C" w:rsidRPr="0085703C" w:rsidRDefault="0085703C" w:rsidP="007B731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"Вы, я замечаю, все время терзаетесь муками творчества. Писать, конечно, очень трудно. Я, как старый передовик и ваш собрат по перу, могу это засвидетельствовать. Но я изобрел такую штуку, которая избавляет от необходимости ждать, покуда вас окатит потный вал вдохновения</w:t>
      </w:r>
      <w:proofErr w:type="gram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2F28AF" w:rsidRDefault="0085703C" w:rsidP="007B7314">
      <w:pPr>
        <w:spacing w:after="0" w:line="240" w:lineRule="auto"/>
        <w:ind w:left="720" w:firstLine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(с) Ильф и Петров</w:t>
      </w:r>
    </w:p>
    <w:p w:rsidR="007B7314" w:rsidRDefault="007B7314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14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14" w:rsidRPr="001A76B7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Лагунов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Методичка для критиков</w:t>
      </w:r>
    </w:p>
    <w:p w:rsidR="0085703C" w:rsidRDefault="0085703C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B5" w:rsidRDefault="00FE16B5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1D" w:rsidRDefault="00224F1D" w:rsidP="00224F1D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24F1D">
        <w:rPr>
          <w:rFonts w:ascii="Times New Roman" w:hAnsi="Times New Roman" w:cs="Times New Roman"/>
          <w:sz w:val="24"/>
        </w:rPr>
        <w:t xml:space="preserve">Написав положительный отклик, вы сильно рискуете, становясь как бы защитником данного текста: перед </w:t>
      </w:r>
      <w:proofErr w:type="spellStart"/>
      <w:r w:rsidRPr="00224F1D">
        <w:rPr>
          <w:rFonts w:ascii="Times New Roman" w:hAnsi="Times New Roman" w:cs="Times New Roman"/>
          <w:sz w:val="24"/>
        </w:rPr>
        <w:t>главредом</w:t>
      </w:r>
      <w:proofErr w:type="spellEnd"/>
      <w:r w:rsidRPr="00224F1D">
        <w:rPr>
          <w:rFonts w:ascii="Times New Roman" w:hAnsi="Times New Roman" w:cs="Times New Roman"/>
          <w:sz w:val="24"/>
        </w:rPr>
        <w:t>, владе</w:t>
      </w:r>
      <w:r>
        <w:rPr>
          <w:rFonts w:ascii="Times New Roman" w:hAnsi="Times New Roman" w:cs="Times New Roman"/>
          <w:sz w:val="24"/>
        </w:rPr>
        <w:t>льцем издания, хозяином сайта.,.</w:t>
      </w:r>
      <w:r w:rsidR="00C0181A">
        <w:rPr>
          <w:rFonts w:ascii="Times New Roman" w:hAnsi="Times New Roman" w:cs="Times New Roman"/>
          <w:sz w:val="24"/>
        </w:rPr>
        <w:t xml:space="preserve"> </w:t>
      </w:r>
      <w:r w:rsidRPr="00224F1D">
        <w:rPr>
          <w:rFonts w:ascii="Times New Roman" w:hAnsi="Times New Roman" w:cs="Times New Roman"/>
          <w:sz w:val="24"/>
        </w:rPr>
        <w:t>неважно кем. А на телохранителей, как правило, нападают раньше, чем на охраняемый объект. Оно вам надо – нервы себе бесплатно трепать, ожидая нападок? Поэтому надо писать только негативные отзывы.</w:t>
      </w:r>
    </w:p>
    <w:p w:rsidR="00FE16B5" w:rsidRDefault="00FE16B5" w:rsidP="00FE16B5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Это </w:t>
      </w:r>
      <w:r w:rsidR="003716B2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проще, и экономит время для других дел. </w:t>
      </w:r>
    </w:p>
    <w:p w:rsidR="0085703C" w:rsidRPr="00FE16B5" w:rsidRDefault="0085703C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с чего должна начинаться отрицательная рецензия?</w:t>
      </w: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похвалы!</w:t>
      </w: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начало имеет массу плюсов.</w:t>
      </w: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демонстрируете свою объективность: мол, все вижу и хорошее, и плохое.</w:t>
      </w: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Похвала позволяет сразу установить отношение: вы – старший, а критикуемый – младший. Ведь это обычно родители хвалят своих детей, а не наоборот.</w:t>
      </w: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Похвалу особенно хорошо подчеркнуть жалостью к «подопечному»: такая тяжелая жизнь, а ведь не пошел водку пить, а начал чего-то там писать. И ему даже что-то удалось! В слове "мама" он допустил всего одну ошибку!</w:t>
      </w:r>
    </w:p>
    <w:p w:rsidR="00C0181A" w:rsidRDefault="00C0181A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Похвала в отрицательной рецензии рождает чувство вины у </w:t>
      </w:r>
      <w:proofErr w:type="gram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писаки</w:t>
      </w:r>
      <w:proofErr w:type="gram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обезоружит любую обиду. И действительно, что за тварь неблагодарная: ему добра хотят, жалеют, а он зло затаил? А литератор с комплексом вины – еще один побежденный графоман. Еще одно спасенное дерево! А то и роща! В крайнем случае, электроэнергия экономится.</w:t>
      </w:r>
    </w:p>
    <w:p w:rsidR="00C0181A" w:rsidRDefault="00C0181A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разумеется, любая отрицательная рецензия должна заканчиваться словами поощрения </w:t>
      </w:r>
      <w:proofErr w:type="gram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рецензируемому</w:t>
      </w:r>
      <w:proofErr w:type="gram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Что-то вроде: дальнейшие произведения могут оказаться крайне перспективными.</w:t>
      </w: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03C" w:rsidRPr="0085703C" w:rsidRDefault="00257CAB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начинаем разоблачение автора. Мысленно облачаемся в</w:t>
      </w:r>
      <w:r w:rsidR="0085703C"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прокурорскую тогу, ну или, если вы раньше позаботились о реквизите, реально облачитесь в неё. Чувствуете, как это способствует процессу вынесения приговора и поднятию самооценки?</w:t>
      </w: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03C" w:rsidRPr="0085703C" w:rsidRDefault="0085703C" w:rsidP="00224F1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Запомните, всегда можно обвинить </w:t>
      </w:r>
      <w:proofErr w:type="gram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пишущего</w:t>
      </w:r>
      <w:proofErr w:type="gram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вторичности. Ничто не ново под луной. Что вы сюда </w:t>
      </w:r>
      <w:proofErr w:type="gram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приволокли</w:t>
      </w:r>
      <w:proofErr w:type="gram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F1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F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? Знаете сколько их написано человечеством?</w:t>
      </w:r>
      <w:r w:rsidR="00257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чём</w:t>
      </w: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C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любви? </w:t>
      </w:r>
      <w:proofErr w:type="spell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Интересненько</w:t>
      </w:r>
      <w:proofErr w:type="spell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считаете, что тему открыли, или закрыли? Надо же, в те</w:t>
      </w:r>
      <w:r w:rsidR="00257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ксте выписаны мужчины и женщины. </w:t>
      </w: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банально!</w:t>
      </w:r>
      <w:r w:rsidR="00257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ЛГБТК? Уже ин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257CA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57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снее, но поздно.</w:t>
      </w: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57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про них и пишут.</w:t>
      </w: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и т.д.</w:t>
      </w: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Заметьте, что легче критиковать жанр, а не конкретное произведение. Упрекайте трагедии в отсутствии оптимизма, комедии в недостаточном психологизме и напряженности действия.</w:t>
      </w:r>
    </w:p>
    <w:p w:rsid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 знаете, за что зацепиться в своем разгроме, цепляйтесь за мораль! Где-то какой-то герой что-то сделает не так. Или чего-то не сделает, или недоделает. Ромео должен был возглавить революционный порыв масс, а не бегать под балкон Джульетты! Пусть Дон Кихот заботится о старушках, а не грезит о рыцарских подвигах! Дело надо делать, а не заниматься ерундой! А ваш Дон Жуан? Вообще! Какой пример вы подаете подрастающему поколению?! А ведь литератор – это инженер человеческих душ. Он обязан сеять </w:t>
      </w:r>
      <w:proofErr w:type="gram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разумное</w:t>
      </w:r>
      <w:proofErr w:type="gram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доброе, вечное! Где сеялки в вашем произведении? А всходы?</w:t>
      </w:r>
    </w:p>
    <w:p w:rsidR="00224F1D" w:rsidRPr="0085703C" w:rsidRDefault="00224F1D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забывайте упрекнуть писателей в недостаточно выраженной гражданской позиции. Чему это так аполитично радуются в вашем романе, гражданин автор? А </w:t>
      </w:r>
      <w:proofErr w:type="gram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</w:t>
      </w:r>
      <w:proofErr w:type="gram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не позитивен? Что вообще делают ваши персонажи от Большого Дела вдалеке? И вообще у вас нет Темы! Вы мелко пашете и своим </w:t>
      </w:r>
      <w:proofErr w:type="spell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зубаскальством</w:t>
      </w:r>
      <w:proofErr w:type="spell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фальшивыми ужасами прикрываете пустоту ваших творений. Ваше произведение ничего нового не привносит в </w:t>
      </w:r>
      <w:proofErr w:type="spell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литпроцесс</w:t>
      </w:r>
      <w:proofErr w:type="spell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03C" w:rsidRP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F39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напоследок, никогда не уточняйте и не разъясняйте ничего в своих отрицательных рецензиях! Никогда ничего не объясняйте! Будьте выше объяснений. Вы всё сказали! Пусть </w:t>
      </w:r>
      <w:proofErr w:type="spellStart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словолепила</w:t>
      </w:r>
      <w:proofErr w:type="spellEnd"/>
      <w:r w:rsidRPr="0085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 и не два прочитает ваши строки. Пусть возблагодарит небеса за неожиданно выпавшую на его долю удачу – соприкоснуться с вершинами добродетели и мудрости, исходящими от ваших слов! Бог отличается от простого смертного тем, что он когда-то всё сказал. Смертным же остается только перечитывать и переосмысливать</w:t>
      </w:r>
    </w:p>
    <w:p w:rsidR="0085703C" w:rsidRDefault="0085703C" w:rsidP="008570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1D" w:rsidRDefault="00224F1D" w:rsidP="00224F1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FE16B5" w:rsidRDefault="00FE16B5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F39" w:rsidRDefault="00B32F39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предлагаемую 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</w:t>
      </w:r>
      <w:r w:rsidR="00224F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24F1D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Евгений Онегин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D20A8" w:rsidRPr="00FE16B5" w:rsidRDefault="008D20A8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F39" w:rsidRDefault="00B32F39" w:rsidP="00B32F3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</w:t>
      </w:r>
      <w:r w:rsidR="00224F1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FE16B5"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</w:t>
      </w:r>
      <w:r w:rsidR="00224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 Александра Пушкина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24F1D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Евгений Онегин»</w:t>
      </w:r>
    </w:p>
    <w:p w:rsidR="00B61357" w:rsidRDefault="00FE16B5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отличается определенными 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достоинствами.</w:t>
      </w:r>
      <w:r w:rsidR="00FD4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весьма неплохой </w:t>
      </w:r>
      <w:r w:rsidR="00B61357" w:rsidRP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версифика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</w:t>
      </w:r>
      <w:r w:rsidR="00FD4B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него явно есть свой стиль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4B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а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 демонстрирует способность к созданию точно наблюденных, ярких и запоминающихся характеров. Есть определенные навыки построения композиции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314" w:rsidRDefault="007B7314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B5" w:rsidRPr="00FE16B5" w:rsidRDefault="00FE16B5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B32F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сути - текст неглубок по тематике, лишен позитивной гражданской позиции. </w:t>
      </w:r>
    </w:p>
    <w:p w:rsidR="00FE16B5" w:rsidRPr="00FE16B5" w:rsidRDefault="00FE16B5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Возможно, это объясняется социальным 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автора,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неблагоприятными условиями проживания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паразитическим образом жизни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1357" w:rsidRDefault="00FE16B5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 автора, как на подбор: 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неудачники без позитивной повестки в жизни. </w:t>
      </w:r>
    </w:p>
    <w:p w:rsidR="007B7314" w:rsidRDefault="00FE16B5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 ничего нового не вносит в 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литературу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Пиф-паф </w:t>
      </w:r>
      <w:r w:rsid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5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убили поэта</w:t>
      </w:r>
      <w:r w:rsid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>. И? Р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аз-два и вышла замуж не по любви. </w:t>
      </w:r>
      <w:r w:rsid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могла</w:t>
      </w:r>
      <w:r w:rsidR="00C01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возглавить движение за ос</w:t>
      </w:r>
      <w:r w:rsid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18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бождение крепостных. Стать соратницей  Герцену, </w:t>
      </w:r>
      <w:r w:rsidR="00C018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концов</w:t>
      </w:r>
      <w:r w:rsid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0181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предтечей.</w:t>
      </w:r>
    </w:p>
    <w:p w:rsidR="00C0181A" w:rsidRDefault="00C0181A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B5" w:rsidRPr="00FE16B5" w:rsidRDefault="00FE16B5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произведения взята напрокат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непритязат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ельных 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дамских романов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314" w:rsidRDefault="007B7314" w:rsidP="00B613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357" w:rsidRDefault="00FE16B5" w:rsidP="00B613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злоупотребляет </w:t>
      </w:r>
      <w:r w:rsid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афоризмами и остротами: </w:t>
      </w:r>
    </w:p>
    <w:p w:rsidR="00B61357" w:rsidRDefault="00B61357" w:rsidP="00B613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учились понемногу Чему-нибудь и как-нибудь, Так воспитаньем, слава богу, У нас немудрено блеснуть</w:t>
      </w:r>
      <w:proofErr w:type="gramStart"/>
      <w:r w:rsidRP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B61357" w:rsidRPr="00B61357" w:rsidRDefault="00B61357" w:rsidP="00B613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жил и мыслил, тот не може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 не презирать людей».</w:t>
      </w:r>
    </w:p>
    <w:p w:rsidR="00B61357" w:rsidRPr="00B61357" w:rsidRDefault="00B61357" w:rsidP="00B613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почитаем 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нулями, А единицами — себя». </w:t>
      </w:r>
    </w:p>
    <w:p w:rsidR="00B61357" w:rsidRDefault="00B61357" w:rsidP="00B613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«Привычка свыше нам дана: Замена </w:t>
      </w:r>
      <w:proofErr w:type="spellStart"/>
      <w:r w:rsidRP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счастию</w:t>
      </w:r>
      <w:proofErr w:type="spellEnd"/>
      <w:r w:rsidRPr="00B6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357" w:rsidRDefault="00B61357" w:rsidP="00B613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314" w:rsidRDefault="007B7314" w:rsidP="00B613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Увлекшись своим остроумием,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62C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ставляя в стороне серьезное обсуждение поднятых тем.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положением крепостных в Николаевской России.</w:t>
      </w:r>
    </w:p>
    <w:p w:rsidR="007B7314" w:rsidRPr="007B7314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саду служанки, на грядах, </w:t>
      </w:r>
    </w:p>
    <w:p w:rsidR="007B7314" w:rsidRPr="007B7314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Сбирали ягоду в кустах </w:t>
      </w:r>
    </w:p>
    <w:p w:rsidR="007B7314" w:rsidRPr="007B7314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хором по наказу пели </w:t>
      </w:r>
    </w:p>
    <w:p w:rsidR="007B7314" w:rsidRPr="007B7314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(Наказ, основанный на том, </w:t>
      </w:r>
      <w:proofErr w:type="gramEnd"/>
    </w:p>
    <w:p w:rsidR="007B7314" w:rsidRPr="007B7314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барской ягоды тайком </w:t>
      </w:r>
    </w:p>
    <w:p w:rsidR="007B7314" w:rsidRPr="007B7314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 лукавые не ели </w:t>
      </w:r>
    </w:p>
    <w:p w:rsidR="007B7314" w:rsidRPr="007B7314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пеньем были заняты: </w:t>
      </w:r>
    </w:p>
    <w:p w:rsidR="007B7314" w:rsidRPr="007B7314" w:rsidRDefault="007B7314" w:rsidP="007B73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Затея сельской остроты!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E16B5" w:rsidRPr="00FE16B5" w:rsidRDefault="00FE16B5" w:rsidP="00B613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B5" w:rsidRDefault="00FE16B5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это позволяет заключить, что данный текст не представляет серьезного интереса </w:t>
      </w:r>
      <w:proofErr w:type="gramStart"/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современного </w:t>
      </w:r>
      <w:proofErr w:type="spellStart"/>
      <w:r w:rsid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литпроцесса</w:t>
      </w:r>
      <w:proofErr w:type="spellEnd"/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7314" w:rsidRPr="00FE16B5" w:rsidRDefault="007B7314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B5" w:rsidRDefault="00FE16B5" w:rsidP="00FE16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наличие определенной индивидуальности, способности к разработке характеров</w:t>
      </w:r>
      <w:r w:rsid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искусной техники стихосложения 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данного автора дает возможность надеяться, что при выборе более серьезной сюжетной и идейной основы дальнейшие </w:t>
      </w:r>
      <w:r w:rsidR="007B7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Александра Пушкина</w:t>
      </w:r>
      <w:r w:rsidRPr="00FE1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оказаться крайне перспективными. </w:t>
      </w:r>
    </w:p>
    <w:sectPr w:rsidR="00FE16B5" w:rsidSect="00CC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B5"/>
    <w:rsid w:val="00077024"/>
    <w:rsid w:val="001A76B7"/>
    <w:rsid w:val="00224F1D"/>
    <w:rsid w:val="00247197"/>
    <w:rsid w:val="00257CAB"/>
    <w:rsid w:val="002979BD"/>
    <w:rsid w:val="002F28AF"/>
    <w:rsid w:val="00305352"/>
    <w:rsid w:val="00326874"/>
    <w:rsid w:val="00365200"/>
    <w:rsid w:val="003716B2"/>
    <w:rsid w:val="003E104E"/>
    <w:rsid w:val="004D3F11"/>
    <w:rsid w:val="004E26E5"/>
    <w:rsid w:val="00592A61"/>
    <w:rsid w:val="00636B8F"/>
    <w:rsid w:val="006536CE"/>
    <w:rsid w:val="006D2C77"/>
    <w:rsid w:val="0074733B"/>
    <w:rsid w:val="007B7314"/>
    <w:rsid w:val="0085703C"/>
    <w:rsid w:val="008925EC"/>
    <w:rsid w:val="008D20A8"/>
    <w:rsid w:val="008D4AE6"/>
    <w:rsid w:val="008D526D"/>
    <w:rsid w:val="008D74E6"/>
    <w:rsid w:val="009744ED"/>
    <w:rsid w:val="009F70C3"/>
    <w:rsid w:val="00A30D7B"/>
    <w:rsid w:val="00A55754"/>
    <w:rsid w:val="00A917B4"/>
    <w:rsid w:val="00AB304A"/>
    <w:rsid w:val="00B20D93"/>
    <w:rsid w:val="00B32F39"/>
    <w:rsid w:val="00B61357"/>
    <w:rsid w:val="00C0181A"/>
    <w:rsid w:val="00C31447"/>
    <w:rsid w:val="00C95EFC"/>
    <w:rsid w:val="00CC5171"/>
    <w:rsid w:val="00CF45EC"/>
    <w:rsid w:val="00CF5705"/>
    <w:rsid w:val="00DE00DA"/>
    <w:rsid w:val="00DE65D2"/>
    <w:rsid w:val="00E57435"/>
    <w:rsid w:val="00E62245"/>
    <w:rsid w:val="00EA0A56"/>
    <w:rsid w:val="00EB7C76"/>
    <w:rsid w:val="00F62C15"/>
    <w:rsid w:val="00F95495"/>
    <w:rsid w:val="00F97481"/>
    <w:rsid w:val="00FD4B0F"/>
    <w:rsid w:val="00F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676C-F838-412E-939F-5F17C332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Sergey</cp:lastModifiedBy>
  <cp:revision>7</cp:revision>
  <cp:lastPrinted>2011-11-08T09:47:00Z</cp:lastPrinted>
  <dcterms:created xsi:type="dcterms:W3CDTF">2024-12-18T04:07:00Z</dcterms:created>
  <dcterms:modified xsi:type="dcterms:W3CDTF">2025-10-02T23:40:00Z</dcterms:modified>
</cp:coreProperties>
</file>