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4A" w:rsidRDefault="00AB304A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304A" w:rsidRPr="00AB304A" w:rsidRDefault="00AB304A" w:rsidP="00AB304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Лагунов</w:t>
      </w:r>
    </w:p>
    <w:p w:rsidR="0085703C" w:rsidRDefault="0085703C" w:rsidP="0085703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писать рецензии на современные пьесы</w:t>
      </w:r>
    </w:p>
    <w:p w:rsidR="0085703C" w:rsidRDefault="0085703C" w:rsidP="00AB304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4A" w:rsidRPr="00AB304A" w:rsidRDefault="00AB304A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"Вы, я замечаю, все время терзаетесь муками творчества. Писать, конечно, очень трудно. Я, как старый передовик и ваш собрат по перу, могу это засвидетельствовать. Но я изобрел такую штуку, которая избавляет от необходимости ждать, покуда вас окатит потный вал вдохновения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2F28AF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(с) Ильф и Петров</w:t>
      </w:r>
    </w:p>
    <w:p w:rsidR="0085703C" w:rsidRDefault="0085703C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B5" w:rsidRDefault="0085703C" w:rsidP="00FE16B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о</w:t>
      </w:r>
      <w:r w:rsidR="00636B8F" w:rsidRPr="000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E16B5"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метим, что писать рецензии на пьесы весьма непростая задача. </w:t>
      </w:r>
      <w:r w:rsidR="00FE16B5" w:rsidRPr="00FE16B5">
        <w:rPr>
          <w:rFonts w:ascii="Times New Roman" w:hAnsi="Times New Roman" w:cs="Times New Roman"/>
          <w:sz w:val="24"/>
        </w:rPr>
        <w:t>Пьеса – даже не роман, это почти телеграмма.</w:t>
      </w:r>
      <w:r w:rsidR="00FE16B5">
        <w:rPr>
          <w:rFonts w:ascii="Times New Roman" w:hAnsi="Times New Roman" w:cs="Times New Roman"/>
          <w:sz w:val="24"/>
        </w:rPr>
        <w:t xml:space="preserve"> Стоит взять неверный тон при</w:t>
      </w:r>
      <w:r w:rsidR="00EA0A56">
        <w:rPr>
          <w:rFonts w:ascii="Times New Roman" w:hAnsi="Times New Roman" w:cs="Times New Roman"/>
          <w:sz w:val="24"/>
        </w:rPr>
        <w:t xml:space="preserve"> чтении</w:t>
      </w:r>
      <w:r w:rsidR="00FE16B5">
        <w:rPr>
          <w:rFonts w:ascii="Times New Roman" w:hAnsi="Times New Roman" w:cs="Times New Roman"/>
          <w:sz w:val="24"/>
        </w:rPr>
        <w:t>, как</w:t>
      </w:r>
      <w:r w:rsidR="00EB7C76">
        <w:rPr>
          <w:rFonts w:ascii="Times New Roman" w:hAnsi="Times New Roman" w:cs="Times New Roman"/>
          <w:sz w:val="24"/>
        </w:rPr>
        <w:t xml:space="preserve"> любая</w:t>
      </w:r>
      <w:r w:rsidR="00FE16B5">
        <w:rPr>
          <w:rFonts w:ascii="Times New Roman" w:hAnsi="Times New Roman" w:cs="Times New Roman"/>
          <w:sz w:val="24"/>
        </w:rPr>
        <w:t xml:space="preserve"> пьеса превращается, если не в абсурд, то в очень невнятное мычание.</w:t>
      </w:r>
    </w:p>
    <w:p w:rsidR="003716B2" w:rsidRDefault="00FE16B5" w:rsidP="00FE16B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E16B5">
        <w:rPr>
          <w:rFonts w:ascii="Times New Roman" w:hAnsi="Times New Roman" w:cs="Times New Roman"/>
          <w:sz w:val="24"/>
        </w:rPr>
        <w:t>Любое чтение пьесы – это</w:t>
      </w:r>
      <w:r w:rsidR="00DE00DA">
        <w:rPr>
          <w:rFonts w:ascii="Times New Roman" w:hAnsi="Times New Roman" w:cs="Times New Roman"/>
          <w:sz w:val="24"/>
        </w:rPr>
        <w:t xml:space="preserve"> практически постановка, пусть </w:t>
      </w:r>
      <w:r w:rsidRPr="00FE16B5">
        <w:rPr>
          <w:rFonts w:ascii="Times New Roman" w:hAnsi="Times New Roman" w:cs="Times New Roman"/>
          <w:sz w:val="24"/>
        </w:rPr>
        <w:t xml:space="preserve"> </w:t>
      </w:r>
      <w:r w:rsidR="00247197">
        <w:rPr>
          <w:rFonts w:ascii="Times New Roman" w:hAnsi="Times New Roman" w:cs="Times New Roman"/>
          <w:sz w:val="24"/>
        </w:rPr>
        <w:t>только</w:t>
      </w:r>
      <w:r w:rsidR="00DE00DA" w:rsidRPr="00DE00DA">
        <w:rPr>
          <w:rFonts w:ascii="Times New Roman" w:hAnsi="Times New Roman" w:cs="Times New Roman"/>
          <w:sz w:val="24"/>
        </w:rPr>
        <w:t xml:space="preserve"> </w:t>
      </w:r>
      <w:r w:rsidR="00DE00DA">
        <w:rPr>
          <w:rFonts w:ascii="Times New Roman" w:hAnsi="Times New Roman" w:cs="Times New Roman"/>
          <w:sz w:val="24"/>
        </w:rPr>
        <w:t>в</w:t>
      </w:r>
      <w:r w:rsidR="00247197">
        <w:rPr>
          <w:rFonts w:ascii="Times New Roman" w:hAnsi="Times New Roman" w:cs="Times New Roman"/>
          <w:sz w:val="24"/>
        </w:rPr>
        <w:t xml:space="preserve"> </w:t>
      </w:r>
      <w:r w:rsidRPr="00FE16B5">
        <w:rPr>
          <w:rFonts w:ascii="Times New Roman" w:hAnsi="Times New Roman" w:cs="Times New Roman"/>
          <w:sz w:val="24"/>
        </w:rPr>
        <w:t>воображении</w:t>
      </w:r>
      <w:r w:rsidR="00247197">
        <w:rPr>
          <w:rFonts w:ascii="Times New Roman" w:hAnsi="Times New Roman" w:cs="Times New Roman"/>
          <w:sz w:val="24"/>
        </w:rPr>
        <w:t>,</w:t>
      </w:r>
      <w:r w:rsidRPr="00FE16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E16B5">
        <w:rPr>
          <w:rFonts w:ascii="Times New Roman" w:hAnsi="Times New Roman" w:cs="Times New Roman"/>
          <w:sz w:val="24"/>
        </w:rPr>
        <w:t>читающего</w:t>
      </w:r>
      <w:proofErr w:type="gramEnd"/>
      <w:r w:rsidRPr="00FE16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где же взять столько сил, чтобы «ставить» все пьесы</w:t>
      </w:r>
      <w:r w:rsidR="00B32F3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идущие самотеком?</w:t>
      </w:r>
      <w:r w:rsidR="00B32F39">
        <w:rPr>
          <w:rFonts w:ascii="Times New Roman" w:hAnsi="Times New Roman" w:cs="Times New Roman"/>
          <w:sz w:val="24"/>
        </w:rPr>
        <w:t xml:space="preserve"> Вы просто посмотрит</w:t>
      </w:r>
      <w:r w:rsidR="0085703C">
        <w:rPr>
          <w:rFonts w:ascii="Times New Roman" w:hAnsi="Times New Roman" w:cs="Times New Roman"/>
          <w:sz w:val="24"/>
        </w:rPr>
        <w:t xml:space="preserve">е на стол любого </w:t>
      </w:r>
      <w:proofErr w:type="spellStart"/>
      <w:r w:rsidR="0085703C">
        <w:rPr>
          <w:rFonts w:ascii="Times New Roman" w:hAnsi="Times New Roman" w:cs="Times New Roman"/>
          <w:sz w:val="24"/>
        </w:rPr>
        <w:t>завлита</w:t>
      </w:r>
      <w:proofErr w:type="spellEnd"/>
      <w:r w:rsidR="0085703C">
        <w:rPr>
          <w:rFonts w:ascii="Times New Roman" w:hAnsi="Times New Roman" w:cs="Times New Roman"/>
          <w:sz w:val="24"/>
        </w:rPr>
        <w:t xml:space="preserve"> или загляните в его почтовый ящик.</w:t>
      </w:r>
    </w:p>
    <w:p w:rsidR="00FE16B5" w:rsidRDefault="00FE16B5" w:rsidP="00FE16B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Поэтому на современные пьесы надо писать отрицательные рецензии. Это </w:t>
      </w:r>
      <w:r w:rsidR="003716B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проще, и экономит время для других дел. </w:t>
      </w:r>
    </w:p>
    <w:p w:rsidR="0085703C" w:rsidRPr="00FE16B5" w:rsidRDefault="0085703C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 чего должна начинаться отрицательная рецензия?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похвалы!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начало имеет массу плюсов.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демонстрируете свою объективность: мол, все вижу и хорошее, и плохое.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 позволяет сразу установить отношение: вы – старший, а критикуемый – младший. Ведь это обычно родители хвалят своих детей, а не наоборот.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Похвалу особенно хорошо подчеркнуть жалостью к «подопечному»: такая тяжелая жизнь, а ведь не пошел водку пить, а начал чего-то там писать. И ему даже что-то удалось! В слове "мама" он допустил всего одну ошибку!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 в отрицательной рецензии рождает чувство вины у 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писаки</w:t>
      </w:r>
      <w:proofErr w:type="gram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обезоружит любую обиду. И действительно, что за тварь неблагодарная: ему добра хотят, жалеют, а он зло затаил? А литератор с комплексом вины – еще один побежденный графоман. Еще одно спасенное дерево! А то и роща! В крайнем случае, электроэнергия экономится.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разумеется, любая отрицательная рецензия должна заканчиваться словами поощрения 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рецензируемому</w:t>
      </w:r>
      <w:proofErr w:type="gram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Что-то вроде: дальнейшие произведения могут оказаться крайне перспективными.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3C" w:rsidRPr="0085703C" w:rsidRDefault="00257CAB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разоблачение автора. Мысленно облачаемся в</w:t>
      </w:r>
      <w:r w:rsidR="0085703C"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прокурорскую тогу, ну или, если вы раньше позаботились о реквизите, реально облачитесь в неё. Чувствуете, как это способствует процессу вынесения приговора и поднятию самооценки?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Запомните, всегда можно обвинить 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пишущего</w:t>
      </w:r>
      <w:proofErr w:type="gram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вторичности. Ничто не ново под луной. Что вы сюда 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приволокли</w:t>
      </w:r>
      <w:proofErr w:type="gram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7CAB"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ьесу</w:t>
      </w: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? Знаете сколько их написано человечеством?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</w:t>
      </w: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любви? </w:t>
      </w:r>
      <w:proofErr w:type="spell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Интересненько</w:t>
      </w:r>
      <w:proofErr w:type="spell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считаете, что тему открыли, или закрыли? Надо же, в те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ксте выписаны мужчины и женщины. </w:t>
      </w: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банально!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ЛГБТК? Уже ин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снее, но поздно.</w:t>
      </w: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7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про них и пишут.</w:t>
      </w: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т.д.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Заметьте, что легче критиковать жанр, а не конкретное произведение. Упрекайте трагедии в отсутствии оптимизма, комедии в недостаточном психологизме и напряженности действия.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знаете, за что зацепиться в своем разгроме, цепляйтесь за мораль! Где-то какой-то герой что-то сделает не так. Или чего-то не сделает, или недоделает. Ромео должен был возглавить революционный порыв масс, а не бегать под балкон Джульетты! Пусть Дон Кихот заботится о старушках, а не грезит о рыцарских подвигах! Дело надо делать, а не заниматься ерундой! А ваш Дон Жуан? Вообще! Какой пример вы подаете подрастающему поколению?! А ведь литератор – это инженер человеческих душ. Он обязан сеять 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</w:t>
      </w:r>
      <w:proofErr w:type="gram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доброе, вечное! Где сеялки в вашем произведении? А всходы?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упрекнуть писателей в недостаточно выраженной гражданской позиции. Чему это так аполитично радуются в вашем романе, гражданин автор? А </w:t>
      </w:r>
      <w:proofErr w:type="gram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</w:t>
      </w:r>
      <w:proofErr w:type="gram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позитивен? Что вообще делают ваши персонажи от Большого Дела вдалеке? И вообще у вас нет Темы! Вы мелко пашете и своим </w:t>
      </w:r>
      <w:proofErr w:type="spell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зубаскальством</w:t>
      </w:r>
      <w:proofErr w:type="spell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фальшивыми ужасами прикрываете пустоту ваших творений. Ваше произведение ничего нового не привносит в </w:t>
      </w:r>
      <w:proofErr w:type="spell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литпроцесс</w:t>
      </w:r>
      <w:proofErr w:type="spell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03C" w:rsidRP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39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напоследок, никогда не уточняйте и не разъясняйте ничего в своих отрицательных рецензиях! Никогда ничего не объясняйте! Будьте выше объяснений. Вы всё сказали! Пусть </w:t>
      </w:r>
      <w:proofErr w:type="spellStart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словолепила</w:t>
      </w:r>
      <w:proofErr w:type="spellEnd"/>
      <w:r w:rsidRPr="0085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и не два прочитает ваши строки. Пусть возблагодарит небеса за неожиданно выпавшую на его долю удачу – соприкоснуться с вершинами добродетели и мудрости, исходящими от ваших слов! Бог отличается от простого смертного тем, что он когда-то всё сказал. Смертным же остается только перечитывать и переосмысливать</w:t>
      </w:r>
    </w:p>
    <w:p w:rsidR="0085703C" w:rsidRDefault="0085703C" w:rsidP="008570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39" w:rsidRDefault="00B32F39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предлагаемую технологию на примере пьесы «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Гейша для вкладчика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2F39" w:rsidRDefault="008D20A8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D20A8" w:rsidRPr="00FE16B5" w:rsidRDefault="008D20A8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39" w:rsidRDefault="00B32F39" w:rsidP="00B32F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</w:t>
      </w:r>
      <w:r w:rsidR="00FE16B5"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2C15" w:rsidRP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Гейша для вкладчика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определенными 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драматургически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достоинствами.</w:t>
      </w:r>
      <w:r w:rsidR="00FD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весьма неплохой </w:t>
      </w:r>
      <w:proofErr w:type="spellStart"/>
      <w:r w:rsidR="00FD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диалогист</w:t>
      </w:r>
      <w:proofErr w:type="spellEnd"/>
      <w:r w:rsidR="00FD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него явно есть свой стиль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4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а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демонстрирует способность к созданию точно наблюденных, ярких и запоминающихся характеров. Есть определенные навыки построения композиции: представление о действенном ряде, наличие конфликта. </w:t>
      </w:r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32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- текст неглубок по тематике, лишен позитивной гражданской позиции. </w:t>
      </w:r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это объясняется тяжелым социальным положением автора и неблагоприятными условиями проживания. </w:t>
      </w:r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автора, как на подбор: 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неудачники без позитивной повестки в жизни. Только и делают, что обманываю друг друга.</w:t>
      </w:r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ничего нового не вносит в </w:t>
      </w:r>
      <w:r w:rsidR="003652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драматургию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грабежа банков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изначальна. </w:t>
      </w:r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произведения взята напрокат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непритязат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плутовских комедий.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6B5" w:rsidRPr="00FE16B5" w:rsidRDefault="00FE16B5" w:rsidP="00F62C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злоупотребляет 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репризами и остротами. Оставляя в стороне серьезное обсуждение поднятых тем</w:t>
      </w:r>
      <w:proofErr w:type="gramStart"/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E16B5" w:rsidRP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позволяет заключить, что данный текст не представляет серьезного интереса для </w:t>
      </w:r>
      <w:r w:rsidR="00B32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театра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16B5" w:rsidRDefault="00FE16B5" w:rsidP="00FE1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системность взглядов, наличие определенной индивидуальности, способности к психологической разработке характеров у 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данного автора дает возможность надеяться, что при выборе более серьезной сюжетной и идейной основы дальнейшие </w:t>
      </w:r>
      <w:r w:rsidR="00F6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</w:t>
      </w:r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Лагунова</w:t>
      </w:r>
      <w:proofErr w:type="spellEnd"/>
      <w:r w:rsidRPr="00FE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оказаться крайне перспективными. </w:t>
      </w:r>
      <w:bookmarkStart w:id="0" w:name="_GoBack"/>
      <w:bookmarkEnd w:id="0"/>
    </w:p>
    <w:sectPr w:rsidR="00FE16B5" w:rsidSect="00CC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6B5"/>
    <w:rsid w:val="00077024"/>
    <w:rsid w:val="00247197"/>
    <w:rsid w:val="00257CAB"/>
    <w:rsid w:val="002979BD"/>
    <w:rsid w:val="002F28AF"/>
    <w:rsid w:val="00305352"/>
    <w:rsid w:val="00326874"/>
    <w:rsid w:val="00365200"/>
    <w:rsid w:val="003716B2"/>
    <w:rsid w:val="003E104E"/>
    <w:rsid w:val="004E26E5"/>
    <w:rsid w:val="00592A61"/>
    <w:rsid w:val="00636B8F"/>
    <w:rsid w:val="006D2C77"/>
    <w:rsid w:val="0074733B"/>
    <w:rsid w:val="0085703C"/>
    <w:rsid w:val="008925EC"/>
    <w:rsid w:val="008D20A8"/>
    <w:rsid w:val="008D4AE6"/>
    <w:rsid w:val="008D526D"/>
    <w:rsid w:val="008D74E6"/>
    <w:rsid w:val="009744ED"/>
    <w:rsid w:val="00A30D7B"/>
    <w:rsid w:val="00A55754"/>
    <w:rsid w:val="00A917B4"/>
    <w:rsid w:val="00AB304A"/>
    <w:rsid w:val="00B20D93"/>
    <w:rsid w:val="00B32F39"/>
    <w:rsid w:val="00C31447"/>
    <w:rsid w:val="00C95EFC"/>
    <w:rsid w:val="00CC5171"/>
    <w:rsid w:val="00CF45EC"/>
    <w:rsid w:val="00CF5705"/>
    <w:rsid w:val="00DE00DA"/>
    <w:rsid w:val="00DE65D2"/>
    <w:rsid w:val="00E57435"/>
    <w:rsid w:val="00E62245"/>
    <w:rsid w:val="00EA0A56"/>
    <w:rsid w:val="00EB7C76"/>
    <w:rsid w:val="00F62C15"/>
    <w:rsid w:val="00F95495"/>
    <w:rsid w:val="00F97481"/>
    <w:rsid w:val="00FD4B0F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cp:lastPrinted>2011-11-08T09:47:00Z</cp:lastPrinted>
  <dcterms:created xsi:type="dcterms:W3CDTF">2023-10-29T03:45:00Z</dcterms:created>
  <dcterms:modified xsi:type="dcterms:W3CDTF">2023-10-29T04:01:00Z</dcterms:modified>
</cp:coreProperties>
</file>